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CF8CD0" w14:textId="77777777" w:rsidR="007427ED" w:rsidRPr="007427ED" w:rsidRDefault="007427ED" w:rsidP="007427ED">
      <w:pPr>
        <w:spacing w:before="100" w:beforeAutospacing="1" w:after="100" w:afterAutospacing="1" w:line="240" w:lineRule="auto"/>
        <w:jc w:val="center"/>
        <w:rPr>
          <w:rFonts w:eastAsia="Times New Roman" w:cstheme="minorHAnsi"/>
          <w:b/>
          <w:sz w:val="28"/>
          <w:szCs w:val="24"/>
          <w:lang w:eastAsia="fr-FR"/>
        </w:rPr>
      </w:pPr>
    </w:p>
    <w:p w14:paraId="01AFFED3" w14:textId="4A7ABE88" w:rsidR="007427ED" w:rsidRPr="007427ED" w:rsidRDefault="007427ED" w:rsidP="007427ED">
      <w:pPr>
        <w:spacing w:before="100" w:beforeAutospacing="1" w:after="100" w:afterAutospacing="1" w:line="240" w:lineRule="auto"/>
        <w:jc w:val="center"/>
        <w:rPr>
          <w:rFonts w:eastAsia="Times New Roman" w:cstheme="minorHAnsi"/>
          <w:bCs/>
          <w:sz w:val="24"/>
          <w:lang w:eastAsia="fr-FR"/>
        </w:rPr>
      </w:pPr>
      <w:bookmarkStart w:id="0" w:name="_GoBack"/>
      <w:r w:rsidRPr="007427ED">
        <w:rPr>
          <w:rFonts w:eastAsia="Times New Roman" w:cstheme="minorHAnsi"/>
          <w:b/>
          <w:sz w:val="28"/>
          <w:szCs w:val="24"/>
          <w:lang w:eastAsia="fr-FR"/>
        </w:rPr>
        <w:t xml:space="preserve">ECPM recherche </w:t>
      </w:r>
      <w:proofErr w:type="spellStart"/>
      <w:r w:rsidRPr="007427ED">
        <w:rPr>
          <w:rFonts w:eastAsia="Times New Roman" w:cstheme="minorHAnsi"/>
          <w:b/>
          <w:sz w:val="28"/>
          <w:szCs w:val="24"/>
          <w:lang w:eastAsia="fr-FR"/>
        </w:rPr>
        <w:t>un.e</w:t>
      </w:r>
      <w:proofErr w:type="spellEnd"/>
      <w:r w:rsidRPr="007427ED">
        <w:rPr>
          <w:rFonts w:eastAsia="Times New Roman" w:cstheme="minorHAnsi"/>
          <w:b/>
          <w:sz w:val="28"/>
          <w:szCs w:val="24"/>
          <w:lang w:eastAsia="fr-FR"/>
        </w:rPr>
        <w:t xml:space="preserve"> </w:t>
      </w:r>
      <w:proofErr w:type="spellStart"/>
      <w:r w:rsidRPr="007427ED">
        <w:rPr>
          <w:rFonts w:eastAsia="Times New Roman" w:cstheme="minorHAnsi"/>
          <w:b/>
          <w:sz w:val="28"/>
          <w:szCs w:val="24"/>
          <w:lang w:eastAsia="fr-FR"/>
        </w:rPr>
        <w:t>intégrateur.ice</w:t>
      </w:r>
      <w:proofErr w:type="spellEnd"/>
      <w:r w:rsidRPr="007427ED">
        <w:rPr>
          <w:rFonts w:eastAsia="Times New Roman" w:cstheme="minorHAnsi"/>
          <w:b/>
          <w:sz w:val="28"/>
          <w:szCs w:val="24"/>
          <w:lang w:eastAsia="fr-FR"/>
        </w:rPr>
        <w:t xml:space="preserve"> web / </w:t>
      </w:r>
      <w:proofErr w:type="spellStart"/>
      <w:r w:rsidRPr="007427ED">
        <w:rPr>
          <w:rFonts w:eastAsia="Times New Roman" w:cstheme="minorHAnsi"/>
          <w:b/>
          <w:sz w:val="28"/>
          <w:szCs w:val="24"/>
          <w:lang w:eastAsia="fr-FR"/>
        </w:rPr>
        <w:t>un.e</w:t>
      </w:r>
      <w:proofErr w:type="spellEnd"/>
      <w:r w:rsidRPr="007427ED">
        <w:rPr>
          <w:rFonts w:eastAsia="Times New Roman" w:cstheme="minorHAnsi"/>
          <w:b/>
          <w:sz w:val="28"/>
          <w:szCs w:val="24"/>
          <w:lang w:eastAsia="fr-FR"/>
        </w:rPr>
        <w:t xml:space="preserve"> </w:t>
      </w:r>
      <w:proofErr w:type="spellStart"/>
      <w:r w:rsidRPr="007427ED">
        <w:rPr>
          <w:rFonts w:eastAsia="Times New Roman" w:cstheme="minorHAnsi"/>
          <w:b/>
          <w:sz w:val="28"/>
          <w:szCs w:val="24"/>
          <w:lang w:eastAsia="fr-FR"/>
        </w:rPr>
        <w:t>animateur.ice</w:t>
      </w:r>
      <w:proofErr w:type="spellEnd"/>
      <w:r w:rsidRPr="007427ED">
        <w:rPr>
          <w:rFonts w:eastAsia="Times New Roman" w:cstheme="minorHAnsi"/>
          <w:b/>
          <w:sz w:val="28"/>
          <w:szCs w:val="24"/>
          <w:lang w:eastAsia="fr-FR"/>
        </w:rPr>
        <w:t xml:space="preserve"> de contenu dans le cadre du 9e Congrès m</w:t>
      </w:r>
      <w:r w:rsidR="00CB4BFE">
        <w:rPr>
          <w:rFonts w:eastAsia="Times New Roman" w:cstheme="minorHAnsi"/>
          <w:b/>
          <w:sz w:val="28"/>
          <w:szCs w:val="24"/>
          <w:lang w:eastAsia="fr-FR"/>
        </w:rPr>
        <w:t>ondial contre la peine de mort (</w:t>
      </w:r>
      <w:r w:rsidRPr="007427ED">
        <w:rPr>
          <w:rFonts w:eastAsia="Times New Roman" w:cstheme="minorHAnsi"/>
          <w:b/>
          <w:sz w:val="28"/>
          <w:szCs w:val="24"/>
          <w:lang w:eastAsia="fr-FR"/>
        </w:rPr>
        <w:t>Paris – 2026)</w:t>
      </w:r>
    </w:p>
    <w:bookmarkEnd w:id="0"/>
    <w:p w14:paraId="0514999C" w14:textId="77777777" w:rsidR="007427ED" w:rsidRPr="007427ED" w:rsidRDefault="007427ED" w:rsidP="007427ED">
      <w:pPr>
        <w:spacing w:before="100" w:beforeAutospacing="1" w:after="100" w:afterAutospacing="1" w:line="240" w:lineRule="auto"/>
        <w:outlineLvl w:val="2"/>
        <w:rPr>
          <w:rFonts w:eastAsia="Times New Roman" w:cstheme="minorHAnsi"/>
          <w:b/>
          <w:bCs/>
          <w:sz w:val="24"/>
          <w:u w:val="single"/>
          <w:lang w:eastAsia="fr-FR"/>
        </w:rPr>
      </w:pPr>
      <w:r w:rsidRPr="007427ED">
        <w:rPr>
          <w:rFonts w:eastAsia="Times New Roman" w:cstheme="minorHAnsi"/>
          <w:b/>
          <w:bCs/>
          <w:sz w:val="24"/>
          <w:u w:val="single"/>
          <w:lang w:eastAsia="fr-FR"/>
        </w:rPr>
        <w:t>Informations contractuelles</w:t>
      </w:r>
    </w:p>
    <w:p w14:paraId="0255A541" w14:textId="47CB1673" w:rsidR="007427ED" w:rsidRPr="007427ED" w:rsidRDefault="007427ED" w:rsidP="007427ED">
      <w:pPr>
        <w:numPr>
          <w:ilvl w:val="0"/>
          <w:numId w:val="3"/>
        </w:numPr>
        <w:spacing w:before="100" w:beforeAutospacing="1" w:after="100" w:afterAutospacing="1" w:line="240" w:lineRule="auto"/>
        <w:rPr>
          <w:rFonts w:eastAsia="Times New Roman" w:cstheme="minorHAnsi"/>
          <w:lang w:eastAsia="fr-FR"/>
        </w:rPr>
      </w:pPr>
      <w:r w:rsidRPr="007427ED">
        <w:rPr>
          <w:rFonts w:eastAsia="Times New Roman" w:cstheme="minorHAnsi"/>
          <w:b/>
          <w:bCs/>
          <w:lang w:eastAsia="fr-FR"/>
        </w:rPr>
        <w:t>Type de contrat :</w:t>
      </w:r>
      <w:r w:rsidRPr="007427ED">
        <w:rPr>
          <w:rFonts w:eastAsia="Times New Roman" w:cstheme="minorHAnsi"/>
          <w:lang w:eastAsia="fr-FR"/>
        </w:rPr>
        <w:t xml:space="preserve"> </w:t>
      </w:r>
      <w:r w:rsidR="00F869E2">
        <w:rPr>
          <w:rFonts w:eastAsia="Times New Roman" w:cstheme="minorHAnsi"/>
          <w:lang w:eastAsia="fr-FR"/>
        </w:rPr>
        <w:t>CDD</w:t>
      </w:r>
    </w:p>
    <w:p w14:paraId="2AB16F34" w14:textId="25F34E47" w:rsidR="007427ED" w:rsidRPr="007427ED" w:rsidRDefault="007427ED" w:rsidP="007427ED">
      <w:pPr>
        <w:numPr>
          <w:ilvl w:val="0"/>
          <w:numId w:val="3"/>
        </w:numPr>
        <w:spacing w:before="100" w:beforeAutospacing="1" w:after="100" w:afterAutospacing="1" w:line="240" w:lineRule="auto"/>
        <w:rPr>
          <w:rFonts w:eastAsia="Times New Roman" w:cstheme="minorHAnsi"/>
          <w:lang w:eastAsia="fr-FR"/>
        </w:rPr>
      </w:pPr>
      <w:r w:rsidRPr="007427ED">
        <w:rPr>
          <w:rFonts w:eastAsia="Times New Roman" w:cstheme="minorHAnsi"/>
          <w:b/>
          <w:bCs/>
          <w:lang w:eastAsia="fr-FR"/>
        </w:rPr>
        <w:t>Durée de la mission :</w:t>
      </w:r>
      <w:r w:rsidRPr="007427ED">
        <w:rPr>
          <w:rFonts w:eastAsia="Times New Roman" w:cstheme="minorHAnsi"/>
          <w:lang w:eastAsia="fr-FR"/>
        </w:rPr>
        <w:t xml:space="preserve"> </w:t>
      </w:r>
      <w:r w:rsidR="00F869E2">
        <w:rPr>
          <w:rFonts w:eastAsia="Times New Roman" w:cstheme="minorHAnsi"/>
          <w:lang w:eastAsia="fr-FR"/>
        </w:rPr>
        <w:t xml:space="preserve">3 mois – avec démarrage </w:t>
      </w:r>
      <w:r w:rsidRPr="007427ED">
        <w:rPr>
          <w:rFonts w:eastAsia="Times New Roman" w:cstheme="minorHAnsi"/>
          <w:lang w:eastAsia="fr-FR"/>
        </w:rPr>
        <w:t xml:space="preserve">mi-avril </w:t>
      </w:r>
      <w:r w:rsidR="00F869E2">
        <w:rPr>
          <w:rFonts w:eastAsia="Times New Roman" w:cstheme="minorHAnsi"/>
          <w:lang w:eastAsia="fr-FR"/>
        </w:rPr>
        <w:t>souhaité</w:t>
      </w:r>
    </w:p>
    <w:p w14:paraId="7BFA3978" w14:textId="054990EB" w:rsidR="00F869E2" w:rsidRPr="00CB4BFE" w:rsidRDefault="007427ED" w:rsidP="00CB4BFE">
      <w:pPr>
        <w:numPr>
          <w:ilvl w:val="0"/>
          <w:numId w:val="3"/>
        </w:numPr>
        <w:spacing w:before="100" w:beforeAutospacing="1" w:after="100" w:afterAutospacing="1" w:line="240" w:lineRule="auto"/>
        <w:rPr>
          <w:rFonts w:cstheme="minorHAnsi"/>
        </w:rPr>
      </w:pPr>
      <w:r w:rsidRPr="007427ED">
        <w:rPr>
          <w:rFonts w:eastAsia="Times New Roman" w:cstheme="minorHAnsi"/>
          <w:b/>
          <w:bCs/>
          <w:lang w:eastAsia="fr-FR"/>
        </w:rPr>
        <w:t>Lieu :</w:t>
      </w:r>
      <w:r w:rsidRPr="007427ED">
        <w:rPr>
          <w:rFonts w:eastAsia="Times New Roman" w:cstheme="minorHAnsi"/>
          <w:lang w:eastAsia="fr-FR"/>
        </w:rPr>
        <w:t xml:space="preserve"> Paris (11è arrondissement) –</w:t>
      </w:r>
      <w:r w:rsidR="00F869E2" w:rsidRPr="00F869E2">
        <w:rPr>
          <w:rFonts w:cstheme="minorHAnsi"/>
        </w:rPr>
        <w:t xml:space="preserve"> </w:t>
      </w:r>
      <w:r w:rsidR="00F869E2" w:rsidRPr="00991EF0">
        <w:rPr>
          <w:rFonts w:cstheme="minorHAnsi"/>
        </w:rPr>
        <w:t>Possibilité de télétravail sur une base régulière de 2 jours maximum/semaine</w:t>
      </w:r>
    </w:p>
    <w:p w14:paraId="71D869E7" w14:textId="77777777" w:rsidR="007427ED" w:rsidRPr="007427ED" w:rsidRDefault="007427ED" w:rsidP="007427ED">
      <w:pPr>
        <w:jc w:val="both"/>
        <w:rPr>
          <w:rFonts w:cstheme="minorHAnsi"/>
        </w:rPr>
      </w:pPr>
      <w:r w:rsidRPr="007427ED">
        <w:rPr>
          <w:rFonts w:cstheme="minorHAnsi"/>
        </w:rPr>
        <w:t xml:space="preserve">Depuis 2000, ECPM (Ensemble contre la peine de mort) agit pour lutter contre la peine capitale partout dans le monde. L’association encourage l’abolition universelle de la peine de mort par du plaidoyer auprès des pouvoirs publics, le renforcement de la société civile abolitionniste, la création et la diffusion de publications, le soutien aux condamnés à mort et l’éducation à l’abolition. </w:t>
      </w:r>
    </w:p>
    <w:p w14:paraId="1663BA5B" w14:textId="32F75734" w:rsidR="007427ED" w:rsidRPr="007427ED" w:rsidRDefault="007427ED" w:rsidP="007427ED">
      <w:pPr>
        <w:jc w:val="both"/>
        <w:rPr>
          <w:rFonts w:cstheme="minorHAnsi"/>
        </w:rPr>
      </w:pPr>
      <w:r w:rsidRPr="007427ED">
        <w:rPr>
          <w:rFonts w:cstheme="minorHAnsi"/>
        </w:rPr>
        <w:t>ECPM fédère les abolitionnistes pour gagner en efficacité et accélérer le mouvement en vue de l’abolition universelle de la peine capitale. L’association est à l’origine des Congrès mondiaux contre la peine de mort, qu’elle organise tous les trois ans en présence de plus d’un millier de participant.es venu</w:t>
      </w:r>
      <w:r w:rsidR="007548F1">
        <w:rPr>
          <w:rFonts w:cstheme="minorHAnsi"/>
        </w:rPr>
        <w:t>.e</w:t>
      </w:r>
      <w:r w:rsidRPr="007427ED">
        <w:rPr>
          <w:rFonts w:cstheme="minorHAnsi"/>
        </w:rPr>
        <w:t>s du monde entier (société civile, acteurs politiques, expert.es, s, jeunes…), d’une centaine de diplomates, ministres et personnalités.</w:t>
      </w:r>
    </w:p>
    <w:p w14:paraId="0AF0FD38" w14:textId="77777777" w:rsidR="007427ED" w:rsidRPr="007427ED" w:rsidRDefault="007427ED" w:rsidP="007427ED">
      <w:pPr>
        <w:jc w:val="both"/>
        <w:rPr>
          <w:rFonts w:cstheme="minorHAnsi"/>
        </w:rPr>
      </w:pPr>
      <w:r w:rsidRPr="007427ED">
        <w:rPr>
          <w:rFonts w:cstheme="minorHAnsi"/>
        </w:rPr>
        <w:t xml:space="preserve">Le prochain Congrès mondial aura lieu à Paris du 30 juin au 2 juillet 2026, à la Maison de la radio et de la musique et à l’hôtel de </w:t>
      </w:r>
      <w:proofErr w:type="spellStart"/>
      <w:r w:rsidRPr="007427ED">
        <w:rPr>
          <w:rFonts w:cstheme="minorHAnsi"/>
        </w:rPr>
        <w:t>Lassay</w:t>
      </w:r>
      <w:proofErr w:type="spellEnd"/>
      <w:r w:rsidRPr="007427ED">
        <w:rPr>
          <w:rFonts w:cstheme="minorHAnsi"/>
        </w:rPr>
        <w:t>. Il est organisé par ECPM, avec le parrainage de la France, également pays hôte du Congrès, de la Suisse et de l’Union européenne.</w:t>
      </w:r>
    </w:p>
    <w:p w14:paraId="5A2EFDBF" w14:textId="77777777" w:rsidR="007427ED" w:rsidRPr="007427ED" w:rsidRDefault="007427ED" w:rsidP="007427ED">
      <w:pPr>
        <w:spacing w:before="100" w:beforeAutospacing="1" w:after="100" w:afterAutospacing="1" w:line="240" w:lineRule="auto"/>
        <w:rPr>
          <w:rFonts w:eastAsia="Times New Roman" w:cstheme="minorHAnsi"/>
          <w:lang w:eastAsia="fr-FR"/>
        </w:rPr>
      </w:pPr>
      <w:r w:rsidRPr="007427ED">
        <w:rPr>
          <w:rFonts w:eastAsia="Times New Roman" w:cstheme="minorHAnsi"/>
          <w:lang w:eastAsia="fr-FR"/>
        </w:rPr>
        <w:t>Le Congrès comprendra :</w:t>
      </w:r>
    </w:p>
    <w:p w14:paraId="57C96F43" w14:textId="77777777" w:rsidR="007427ED" w:rsidRPr="007427ED" w:rsidRDefault="007427ED" w:rsidP="007427ED">
      <w:pPr>
        <w:numPr>
          <w:ilvl w:val="0"/>
          <w:numId w:val="2"/>
        </w:numPr>
        <w:spacing w:before="100" w:beforeAutospacing="1" w:after="100" w:afterAutospacing="1" w:line="240" w:lineRule="auto"/>
        <w:rPr>
          <w:rFonts w:eastAsia="Times New Roman" w:cstheme="minorHAnsi"/>
          <w:lang w:eastAsia="fr-FR"/>
        </w:rPr>
      </w:pPr>
      <w:r w:rsidRPr="007427ED">
        <w:rPr>
          <w:rFonts w:eastAsia="Times New Roman" w:cstheme="minorHAnsi"/>
          <w:lang w:eastAsia="fr-FR"/>
        </w:rPr>
        <w:t>une cérémonie officielle d’ouverture,</w:t>
      </w:r>
    </w:p>
    <w:p w14:paraId="65BE463D" w14:textId="77777777" w:rsidR="007427ED" w:rsidRPr="007427ED" w:rsidRDefault="007427ED" w:rsidP="007427ED">
      <w:pPr>
        <w:numPr>
          <w:ilvl w:val="0"/>
          <w:numId w:val="2"/>
        </w:numPr>
        <w:spacing w:before="100" w:beforeAutospacing="1" w:after="100" w:afterAutospacing="1" w:line="240" w:lineRule="auto"/>
        <w:rPr>
          <w:rFonts w:eastAsia="Times New Roman" w:cstheme="minorHAnsi"/>
          <w:lang w:eastAsia="fr-FR"/>
        </w:rPr>
      </w:pPr>
      <w:r w:rsidRPr="007427ED">
        <w:rPr>
          <w:rFonts w:eastAsia="Times New Roman" w:cstheme="minorHAnsi"/>
          <w:lang w:eastAsia="fr-FR"/>
        </w:rPr>
        <w:t>deux plénières,</w:t>
      </w:r>
    </w:p>
    <w:p w14:paraId="4F997763" w14:textId="77777777" w:rsidR="007427ED" w:rsidRPr="007427ED" w:rsidRDefault="007427ED" w:rsidP="007427ED">
      <w:pPr>
        <w:numPr>
          <w:ilvl w:val="0"/>
          <w:numId w:val="2"/>
        </w:numPr>
        <w:spacing w:before="100" w:beforeAutospacing="1" w:after="100" w:afterAutospacing="1" w:line="240" w:lineRule="auto"/>
        <w:rPr>
          <w:rFonts w:eastAsia="Times New Roman" w:cstheme="minorHAnsi"/>
          <w:lang w:eastAsia="fr-FR"/>
        </w:rPr>
      </w:pPr>
      <w:r w:rsidRPr="007427ED">
        <w:rPr>
          <w:rFonts w:eastAsia="Times New Roman" w:cstheme="minorHAnsi"/>
          <w:lang w:eastAsia="fr-FR"/>
        </w:rPr>
        <w:t>quatre tables rondes,</w:t>
      </w:r>
    </w:p>
    <w:p w14:paraId="4D85FA04" w14:textId="77777777" w:rsidR="007427ED" w:rsidRPr="007427ED" w:rsidRDefault="007427ED" w:rsidP="007427ED">
      <w:pPr>
        <w:numPr>
          <w:ilvl w:val="0"/>
          <w:numId w:val="2"/>
        </w:numPr>
        <w:spacing w:before="100" w:beforeAutospacing="1" w:after="100" w:afterAutospacing="1" w:line="240" w:lineRule="auto"/>
        <w:rPr>
          <w:rFonts w:eastAsia="Times New Roman" w:cstheme="minorHAnsi"/>
          <w:lang w:eastAsia="fr-FR"/>
        </w:rPr>
      </w:pPr>
      <w:r w:rsidRPr="007427ED">
        <w:rPr>
          <w:rFonts w:eastAsia="Times New Roman" w:cstheme="minorHAnsi"/>
          <w:lang w:eastAsia="fr-FR"/>
        </w:rPr>
        <w:t>une dizaine d’ateliers,</w:t>
      </w:r>
    </w:p>
    <w:p w14:paraId="27D53842" w14:textId="77777777" w:rsidR="007427ED" w:rsidRPr="007427ED" w:rsidRDefault="007427ED" w:rsidP="007427ED">
      <w:pPr>
        <w:numPr>
          <w:ilvl w:val="0"/>
          <w:numId w:val="2"/>
        </w:numPr>
        <w:spacing w:before="100" w:beforeAutospacing="1" w:after="100" w:afterAutospacing="1" w:line="240" w:lineRule="auto"/>
        <w:rPr>
          <w:rFonts w:eastAsia="Times New Roman" w:cstheme="minorHAnsi"/>
          <w:lang w:eastAsia="fr-FR"/>
        </w:rPr>
      </w:pPr>
      <w:r w:rsidRPr="007427ED">
        <w:rPr>
          <w:rFonts w:eastAsia="Times New Roman" w:cstheme="minorHAnsi"/>
          <w:lang w:eastAsia="fr-FR"/>
        </w:rPr>
        <w:t>plusieurs événements parallèles,</w:t>
      </w:r>
    </w:p>
    <w:p w14:paraId="39DBF66C" w14:textId="77777777" w:rsidR="007427ED" w:rsidRPr="007427ED" w:rsidRDefault="007427ED" w:rsidP="007427ED">
      <w:pPr>
        <w:numPr>
          <w:ilvl w:val="0"/>
          <w:numId w:val="2"/>
        </w:numPr>
        <w:spacing w:before="100" w:beforeAutospacing="1" w:after="100" w:afterAutospacing="1" w:line="240" w:lineRule="auto"/>
        <w:rPr>
          <w:rFonts w:eastAsia="Times New Roman" w:cstheme="minorHAnsi"/>
          <w:lang w:eastAsia="fr-FR"/>
        </w:rPr>
      </w:pPr>
      <w:r w:rsidRPr="007427ED">
        <w:rPr>
          <w:rFonts w:eastAsia="Times New Roman" w:cstheme="minorHAnsi"/>
          <w:lang w:eastAsia="fr-FR"/>
        </w:rPr>
        <w:t>une soirée networking et une soirée dédiée aux témoins de l’abolition,</w:t>
      </w:r>
    </w:p>
    <w:p w14:paraId="46895AC9" w14:textId="77777777" w:rsidR="007427ED" w:rsidRPr="007427ED" w:rsidRDefault="007427ED" w:rsidP="007427ED">
      <w:pPr>
        <w:numPr>
          <w:ilvl w:val="0"/>
          <w:numId w:val="2"/>
        </w:numPr>
        <w:spacing w:before="100" w:beforeAutospacing="1" w:after="100" w:afterAutospacing="1" w:line="240" w:lineRule="auto"/>
        <w:rPr>
          <w:rFonts w:eastAsia="Times New Roman" w:cstheme="minorHAnsi"/>
          <w:lang w:eastAsia="fr-FR"/>
        </w:rPr>
      </w:pPr>
      <w:r w:rsidRPr="007427ED">
        <w:rPr>
          <w:rFonts w:eastAsia="Times New Roman" w:cstheme="minorHAnsi"/>
          <w:lang w:eastAsia="fr-FR"/>
        </w:rPr>
        <w:t>ainsi qu’une programmation culturelle.</w:t>
      </w:r>
    </w:p>
    <w:p w14:paraId="1E6CAAC9" w14:textId="77777777" w:rsidR="007427ED" w:rsidRPr="007427ED" w:rsidRDefault="007427ED" w:rsidP="007427ED">
      <w:pPr>
        <w:spacing w:before="100" w:beforeAutospacing="1" w:after="100" w:afterAutospacing="1" w:line="240" w:lineRule="auto"/>
        <w:jc w:val="both"/>
        <w:rPr>
          <w:rFonts w:eastAsia="Times New Roman" w:cstheme="minorHAnsi"/>
          <w:b/>
          <w:lang w:eastAsia="fr-FR"/>
        </w:rPr>
      </w:pPr>
      <w:r w:rsidRPr="007427ED">
        <w:rPr>
          <w:rFonts w:eastAsia="Times New Roman" w:cstheme="minorHAnsi"/>
          <w:b/>
          <w:lang w:eastAsia="fr-FR"/>
        </w:rPr>
        <w:lastRenderedPageBreak/>
        <w:t xml:space="preserve">Dans ce cadre, ECPM déploie une </w:t>
      </w:r>
      <w:r w:rsidRPr="007427ED">
        <w:rPr>
          <w:rFonts w:eastAsia="Times New Roman" w:cstheme="minorHAnsi"/>
          <w:b/>
          <w:bCs/>
          <w:lang w:eastAsia="fr-FR"/>
        </w:rPr>
        <w:t>application dédiée au Congrès</w:t>
      </w:r>
      <w:r w:rsidRPr="007427ED">
        <w:rPr>
          <w:rFonts w:eastAsia="Times New Roman" w:cstheme="minorHAnsi"/>
          <w:b/>
          <w:lang w:eastAsia="fr-FR"/>
        </w:rPr>
        <w:t xml:space="preserve">, développée lors de l’édition précédente à Berlin en 2022, permettant aux </w:t>
      </w:r>
      <w:proofErr w:type="spellStart"/>
      <w:r w:rsidRPr="007427ED">
        <w:rPr>
          <w:rFonts w:eastAsia="Times New Roman" w:cstheme="minorHAnsi"/>
          <w:b/>
          <w:lang w:eastAsia="fr-FR"/>
        </w:rPr>
        <w:t>participant·es</w:t>
      </w:r>
      <w:proofErr w:type="spellEnd"/>
      <w:r w:rsidRPr="007427ED">
        <w:rPr>
          <w:rFonts w:eastAsia="Times New Roman" w:cstheme="minorHAnsi"/>
          <w:b/>
          <w:lang w:eastAsia="fr-FR"/>
        </w:rPr>
        <w:t xml:space="preserve"> d’accéder aux informations pratiques, au programme, aux </w:t>
      </w:r>
      <w:proofErr w:type="spellStart"/>
      <w:r w:rsidRPr="007427ED">
        <w:rPr>
          <w:rFonts w:eastAsia="Times New Roman" w:cstheme="minorHAnsi"/>
          <w:b/>
          <w:lang w:eastAsia="fr-FR"/>
        </w:rPr>
        <w:t>intervenant·es</w:t>
      </w:r>
      <w:proofErr w:type="spellEnd"/>
      <w:r w:rsidRPr="007427ED">
        <w:rPr>
          <w:rFonts w:eastAsia="Times New Roman" w:cstheme="minorHAnsi"/>
          <w:b/>
          <w:lang w:eastAsia="fr-FR"/>
        </w:rPr>
        <w:t xml:space="preserve"> et à différents contenus interactifs.</w:t>
      </w:r>
    </w:p>
    <w:p w14:paraId="49E0ABB9" w14:textId="77777777" w:rsidR="007427ED" w:rsidRPr="007427ED" w:rsidRDefault="007427ED" w:rsidP="007427ED">
      <w:pPr>
        <w:spacing w:before="100" w:beforeAutospacing="1" w:after="100" w:afterAutospacing="1" w:line="240" w:lineRule="auto"/>
        <w:rPr>
          <w:rFonts w:eastAsia="Times New Roman" w:cstheme="minorHAnsi"/>
          <w:lang w:eastAsia="fr-FR"/>
        </w:rPr>
      </w:pPr>
      <w:r w:rsidRPr="007427ED">
        <w:rPr>
          <w:rFonts w:eastAsia="Times New Roman" w:cstheme="minorHAnsi"/>
          <w:lang w:eastAsia="fr-FR"/>
        </w:rPr>
        <w:t xml:space="preserve">Pour accompagner le lancement et l’animation de cet outil, ECPM recrute </w:t>
      </w:r>
      <w:proofErr w:type="spellStart"/>
      <w:r w:rsidRPr="007427ED">
        <w:rPr>
          <w:rFonts w:eastAsia="Times New Roman" w:cstheme="minorHAnsi"/>
          <w:lang w:eastAsia="fr-FR"/>
        </w:rPr>
        <w:t>un·e</w:t>
      </w:r>
      <w:proofErr w:type="spellEnd"/>
      <w:r w:rsidRPr="007427ED">
        <w:rPr>
          <w:rFonts w:eastAsia="Times New Roman" w:cstheme="minorHAnsi"/>
          <w:lang w:eastAsia="fr-FR"/>
        </w:rPr>
        <w:t xml:space="preserve"> </w:t>
      </w:r>
      <w:proofErr w:type="spellStart"/>
      <w:r w:rsidRPr="007427ED">
        <w:rPr>
          <w:rFonts w:eastAsia="Times New Roman" w:cstheme="minorHAnsi"/>
          <w:b/>
          <w:bCs/>
          <w:lang w:eastAsia="fr-FR"/>
        </w:rPr>
        <w:t>intégrateur·rice</w:t>
      </w:r>
      <w:proofErr w:type="spellEnd"/>
      <w:r w:rsidRPr="007427ED">
        <w:rPr>
          <w:rFonts w:eastAsia="Times New Roman" w:cstheme="minorHAnsi"/>
          <w:b/>
          <w:bCs/>
          <w:lang w:eastAsia="fr-FR"/>
        </w:rPr>
        <w:t xml:space="preserve"> web / </w:t>
      </w:r>
      <w:proofErr w:type="spellStart"/>
      <w:r w:rsidRPr="007427ED">
        <w:rPr>
          <w:rFonts w:eastAsia="Times New Roman" w:cstheme="minorHAnsi"/>
          <w:b/>
          <w:bCs/>
          <w:lang w:eastAsia="fr-FR"/>
        </w:rPr>
        <w:t>animateur·rice</w:t>
      </w:r>
      <w:proofErr w:type="spellEnd"/>
      <w:r w:rsidRPr="007427ED">
        <w:rPr>
          <w:rFonts w:eastAsia="Times New Roman" w:cstheme="minorHAnsi"/>
          <w:b/>
          <w:bCs/>
          <w:lang w:eastAsia="fr-FR"/>
        </w:rPr>
        <w:t xml:space="preserve"> de contenu</w:t>
      </w:r>
      <w:r w:rsidRPr="007427ED">
        <w:rPr>
          <w:rFonts w:eastAsia="Times New Roman" w:cstheme="minorHAnsi"/>
          <w:lang w:eastAsia="fr-FR"/>
        </w:rPr>
        <w:t>.</w:t>
      </w:r>
    </w:p>
    <w:p w14:paraId="4B28B5B8" w14:textId="77777777" w:rsidR="007427ED" w:rsidRPr="007427ED" w:rsidRDefault="007427ED" w:rsidP="007427ED">
      <w:pPr>
        <w:spacing w:before="100" w:beforeAutospacing="1" w:after="100" w:afterAutospacing="1" w:line="240" w:lineRule="auto"/>
        <w:rPr>
          <w:rFonts w:eastAsia="Times New Roman" w:cstheme="minorHAnsi"/>
          <w:b/>
          <w:sz w:val="24"/>
          <w:u w:val="single"/>
          <w:lang w:eastAsia="fr-FR"/>
        </w:rPr>
      </w:pPr>
      <w:r w:rsidRPr="007427ED">
        <w:rPr>
          <w:rFonts w:eastAsia="Times New Roman" w:cstheme="minorHAnsi"/>
          <w:b/>
          <w:sz w:val="24"/>
          <w:u w:val="single"/>
          <w:lang w:eastAsia="fr-FR"/>
        </w:rPr>
        <w:t>Mission du poste</w:t>
      </w:r>
    </w:p>
    <w:p w14:paraId="73D021B1" w14:textId="48F468A3" w:rsidR="007427ED" w:rsidRPr="007427ED" w:rsidRDefault="007427ED" w:rsidP="007427ED">
      <w:pPr>
        <w:spacing w:before="100" w:beforeAutospacing="1" w:after="100" w:afterAutospacing="1" w:line="240" w:lineRule="auto"/>
        <w:jc w:val="both"/>
        <w:rPr>
          <w:rFonts w:eastAsia="Times New Roman" w:cstheme="minorHAnsi"/>
          <w:lang w:eastAsia="fr-FR"/>
        </w:rPr>
      </w:pPr>
      <w:r w:rsidRPr="007427ED">
        <w:rPr>
          <w:rFonts w:eastAsia="Times New Roman" w:cstheme="minorHAnsi"/>
          <w:b/>
          <w:lang w:eastAsia="fr-FR"/>
        </w:rPr>
        <w:t xml:space="preserve">Placée sous la responsabilité de la responsable </w:t>
      </w:r>
      <w:r w:rsidR="0018587F">
        <w:rPr>
          <w:rFonts w:eastAsia="Times New Roman" w:cstheme="minorHAnsi"/>
          <w:b/>
          <w:lang w:eastAsia="fr-FR"/>
        </w:rPr>
        <w:t>C</w:t>
      </w:r>
      <w:r w:rsidRPr="007427ED">
        <w:rPr>
          <w:rFonts w:eastAsia="Times New Roman" w:cstheme="minorHAnsi"/>
          <w:b/>
          <w:lang w:eastAsia="fr-FR"/>
        </w:rPr>
        <w:t>ommunication</w:t>
      </w:r>
      <w:r w:rsidRPr="007427ED">
        <w:rPr>
          <w:rFonts w:eastAsia="Times New Roman" w:cstheme="minorHAnsi"/>
          <w:lang w:eastAsia="fr-FR"/>
        </w:rPr>
        <w:t xml:space="preserve">, la personne recrutée sera chargée de </w:t>
      </w:r>
      <w:r w:rsidRPr="007427ED">
        <w:rPr>
          <w:rFonts w:eastAsia="Times New Roman" w:cstheme="minorHAnsi"/>
          <w:b/>
          <w:bCs/>
          <w:lang w:eastAsia="fr-FR"/>
        </w:rPr>
        <w:t>gérer et animer l’application du Congrès</w:t>
      </w:r>
      <w:r w:rsidRPr="007427ED">
        <w:rPr>
          <w:rFonts w:eastAsia="Times New Roman" w:cstheme="minorHAnsi"/>
          <w:lang w:eastAsia="fr-FR"/>
        </w:rPr>
        <w:t>, en lien avec le prestataire technique et l’équipe communication (composée de la responsable communication et de deux chargées de communication).</w:t>
      </w:r>
    </w:p>
    <w:p w14:paraId="12A978F1" w14:textId="77777777" w:rsidR="007427ED" w:rsidRPr="007427ED" w:rsidRDefault="007427ED" w:rsidP="007427ED">
      <w:pPr>
        <w:spacing w:before="100" w:beforeAutospacing="1" w:after="100" w:afterAutospacing="1" w:line="240" w:lineRule="auto"/>
        <w:jc w:val="both"/>
        <w:outlineLvl w:val="2"/>
        <w:rPr>
          <w:rFonts w:eastAsia="Times New Roman" w:cstheme="minorHAnsi"/>
          <w:b/>
          <w:bCs/>
          <w:lang w:eastAsia="fr-FR"/>
        </w:rPr>
      </w:pPr>
      <w:r w:rsidRPr="007427ED">
        <w:rPr>
          <w:rFonts w:eastAsia="Times New Roman" w:cstheme="minorHAnsi"/>
          <w:b/>
          <w:bCs/>
          <w:lang w:eastAsia="fr-FR"/>
        </w:rPr>
        <w:t>Gestion et intégration des contenus de l’application</w:t>
      </w:r>
    </w:p>
    <w:p w14:paraId="0A916FEC" w14:textId="77777777" w:rsidR="007427ED" w:rsidRPr="007427ED" w:rsidRDefault="007427ED" w:rsidP="007427ED">
      <w:pPr>
        <w:numPr>
          <w:ilvl w:val="0"/>
          <w:numId w:val="4"/>
        </w:numPr>
        <w:spacing w:before="100" w:beforeAutospacing="1" w:after="100" w:afterAutospacing="1" w:line="240" w:lineRule="auto"/>
        <w:jc w:val="both"/>
        <w:rPr>
          <w:rFonts w:eastAsia="Times New Roman" w:cstheme="minorHAnsi"/>
          <w:lang w:eastAsia="fr-FR"/>
        </w:rPr>
      </w:pPr>
      <w:r w:rsidRPr="007427ED">
        <w:rPr>
          <w:rFonts w:eastAsia="Times New Roman" w:cstheme="minorHAnsi"/>
          <w:lang w:eastAsia="fr-FR"/>
        </w:rPr>
        <w:t xml:space="preserve">Intégrer et mettre à jour les contenus du Congrès dans l’application (programme, </w:t>
      </w:r>
      <w:proofErr w:type="spellStart"/>
      <w:r w:rsidRPr="007427ED">
        <w:rPr>
          <w:rFonts w:eastAsia="Times New Roman" w:cstheme="minorHAnsi"/>
          <w:lang w:eastAsia="fr-FR"/>
        </w:rPr>
        <w:t>intervenant·es</w:t>
      </w:r>
      <w:proofErr w:type="spellEnd"/>
      <w:r w:rsidRPr="007427ED">
        <w:rPr>
          <w:rFonts w:eastAsia="Times New Roman" w:cstheme="minorHAnsi"/>
          <w:lang w:eastAsia="fr-FR"/>
        </w:rPr>
        <w:t>, informations pratiques, actualités alimentées au fil de l’eau, partenaires, etc.)</w:t>
      </w:r>
    </w:p>
    <w:p w14:paraId="087F7752" w14:textId="77777777" w:rsidR="007427ED" w:rsidRPr="00CB4BFE" w:rsidRDefault="007427ED" w:rsidP="007427ED">
      <w:pPr>
        <w:numPr>
          <w:ilvl w:val="0"/>
          <w:numId w:val="4"/>
        </w:numPr>
        <w:spacing w:before="100" w:beforeAutospacing="1" w:after="100" w:afterAutospacing="1" w:line="240" w:lineRule="auto"/>
        <w:jc w:val="both"/>
        <w:rPr>
          <w:rFonts w:eastAsia="Times New Roman" w:cstheme="minorHAnsi"/>
          <w:b/>
          <w:lang w:eastAsia="fr-FR"/>
        </w:rPr>
      </w:pPr>
      <w:r w:rsidRPr="007427ED">
        <w:rPr>
          <w:rFonts w:eastAsia="Times New Roman" w:cstheme="minorHAnsi"/>
          <w:lang w:eastAsia="fr-FR"/>
        </w:rPr>
        <w:t>Assurer l’intégration bilingue</w:t>
      </w:r>
      <w:r w:rsidRPr="007427ED">
        <w:rPr>
          <w:rFonts w:eastAsia="Times New Roman" w:cstheme="minorHAnsi"/>
          <w:b/>
          <w:lang w:eastAsia="fr-FR"/>
        </w:rPr>
        <w:t xml:space="preserve"> </w:t>
      </w:r>
      <w:r w:rsidRPr="007427ED">
        <w:rPr>
          <w:rFonts w:eastAsia="Times New Roman" w:cstheme="minorHAnsi"/>
          <w:bCs/>
          <w:lang w:eastAsia="fr-FR"/>
        </w:rPr>
        <w:t>français / anglais</w:t>
      </w:r>
    </w:p>
    <w:p w14:paraId="5E8B4672" w14:textId="0E81A63B" w:rsidR="0018587F" w:rsidRPr="00CB4BFE" w:rsidRDefault="0018587F" w:rsidP="0018587F">
      <w:pPr>
        <w:pStyle w:val="NormalWeb"/>
        <w:numPr>
          <w:ilvl w:val="0"/>
          <w:numId w:val="4"/>
        </w:numPr>
        <w:rPr>
          <w:rFonts w:ascii="Calibri" w:hAnsi="Calibri" w:cs="Calibri"/>
          <w:sz w:val="22"/>
        </w:rPr>
      </w:pPr>
      <w:r w:rsidRPr="00CB4BFE">
        <w:rPr>
          <w:rFonts w:ascii="Calibri" w:hAnsi="Calibri" w:cs="Calibri"/>
          <w:sz w:val="22"/>
        </w:rPr>
        <w:t xml:space="preserve">Assurer la gestion complète des formulaires d’inscription et des informations des </w:t>
      </w:r>
      <w:proofErr w:type="spellStart"/>
      <w:r w:rsidRPr="00CB4BFE">
        <w:rPr>
          <w:rFonts w:ascii="Calibri" w:hAnsi="Calibri" w:cs="Calibri"/>
          <w:sz w:val="22"/>
        </w:rPr>
        <w:t>participant·es</w:t>
      </w:r>
      <w:proofErr w:type="spellEnd"/>
      <w:r w:rsidRPr="00CB4BFE">
        <w:rPr>
          <w:rFonts w:ascii="Calibri" w:hAnsi="Calibri" w:cs="Calibri"/>
          <w:sz w:val="22"/>
        </w:rPr>
        <w:t>, en respectant les règles de confidentia</w:t>
      </w:r>
      <w:r>
        <w:rPr>
          <w:rFonts w:ascii="Calibri" w:hAnsi="Calibri" w:cs="Calibri"/>
          <w:sz w:val="22"/>
        </w:rPr>
        <w:t>lité et les besoins spécifiques</w:t>
      </w:r>
    </w:p>
    <w:p w14:paraId="48B758BC" w14:textId="3930F3F5" w:rsidR="0018587F" w:rsidRPr="00CB4BFE" w:rsidRDefault="0018587F" w:rsidP="00CB4BFE">
      <w:pPr>
        <w:pStyle w:val="NormalWeb"/>
        <w:numPr>
          <w:ilvl w:val="0"/>
          <w:numId w:val="4"/>
        </w:numPr>
        <w:rPr>
          <w:rFonts w:ascii="Calibri" w:hAnsi="Calibri" w:cs="Calibri"/>
        </w:rPr>
      </w:pPr>
      <w:r w:rsidRPr="00CB4BFE">
        <w:rPr>
          <w:rFonts w:ascii="Calibri" w:hAnsi="Calibri" w:cs="Calibri"/>
          <w:sz w:val="22"/>
        </w:rPr>
        <w:t xml:space="preserve">Garantir la </w:t>
      </w:r>
      <w:r w:rsidRPr="00CB4BFE">
        <w:rPr>
          <w:rStyle w:val="lev"/>
          <w:rFonts w:ascii="Calibri" w:hAnsi="Calibri" w:cs="Calibri"/>
          <w:b w:val="0"/>
          <w:sz w:val="22"/>
        </w:rPr>
        <w:t>qualité, la précision et la cohérence des données</w:t>
      </w:r>
      <w:r w:rsidRPr="00CB4BFE">
        <w:rPr>
          <w:rFonts w:ascii="Calibri" w:hAnsi="Calibri" w:cs="Calibri"/>
          <w:sz w:val="22"/>
        </w:rPr>
        <w:t>, avec un suivi rigoureux et un tri/filtrage avancé (Excel, bases de données)</w:t>
      </w:r>
    </w:p>
    <w:p w14:paraId="1D113C50" w14:textId="77777777" w:rsidR="007427ED" w:rsidRPr="007427ED" w:rsidRDefault="007427ED" w:rsidP="007427ED">
      <w:pPr>
        <w:numPr>
          <w:ilvl w:val="0"/>
          <w:numId w:val="4"/>
        </w:numPr>
        <w:spacing w:before="100" w:beforeAutospacing="1" w:after="100" w:afterAutospacing="1" w:line="240" w:lineRule="auto"/>
        <w:jc w:val="both"/>
        <w:rPr>
          <w:rFonts w:eastAsia="Times New Roman" w:cstheme="minorHAnsi"/>
          <w:b/>
          <w:lang w:eastAsia="fr-FR"/>
        </w:rPr>
      </w:pPr>
      <w:r w:rsidRPr="007427ED">
        <w:rPr>
          <w:rFonts w:eastAsia="Times New Roman" w:cstheme="minorHAnsi"/>
          <w:lang w:eastAsia="fr-FR"/>
        </w:rPr>
        <w:t>Adapter les contenus pour une</w:t>
      </w:r>
      <w:r w:rsidRPr="007427ED">
        <w:rPr>
          <w:rFonts w:eastAsia="Times New Roman" w:cstheme="minorHAnsi"/>
          <w:b/>
          <w:lang w:eastAsia="fr-FR"/>
        </w:rPr>
        <w:t xml:space="preserve"> </w:t>
      </w:r>
      <w:r w:rsidRPr="007427ED">
        <w:rPr>
          <w:rFonts w:eastAsia="Times New Roman" w:cstheme="minorHAnsi"/>
          <w:bCs/>
          <w:lang w:eastAsia="fr-FR"/>
        </w:rPr>
        <w:t>lecture fluide et dynamique sur mobile</w:t>
      </w:r>
    </w:p>
    <w:p w14:paraId="39439364" w14:textId="77777777" w:rsidR="007427ED" w:rsidRPr="007427ED" w:rsidRDefault="007427ED" w:rsidP="007427ED">
      <w:pPr>
        <w:numPr>
          <w:ilvl w:val="0"/>
          <w:numId w:val="4"/>
        </w:numPr>
        <w:spacing w:before="100" w:beforeAutospacing="1" w:after="100" w:afterAutospacing="1" w:line="240" w:lineRule="auto"/>
        <w:jc w:val="both"/>
        <w:rPr>
          <w:rFonts w:eastAsia="Times New Roman" w:cstheme="minorHAnsi"/>
          <w:lang w:eastAsia="fr-FR"/>
        </w:rPr>
      </w:pPr>
      <w:r w:rsidRPr="007427ED">
        <w:rPr>
          <w:rFonts w:eastAsia="Times New Roman" w:cstheme="minorHAnsi"/>
          <w:lang w:eastAsia="fr-FR"/>
        </w:rPr>
        <w:t>Veiller à la cohérence éditoriale et à la qualité des contenus publiés</w:t>
      </w:r>
    </w:p>
    <w:p w14:paraId="707A445C" w14:textId="77777777" w:rsidR="007427ED" w:rsidRPr="007427ED" w:rsidRDefault="007427ED" w:rsidP="007427ED">
      <w:pPr>
        <w:numPr>
          <w:ilvl w:val="0"/>
          <w:numId w:val="4"/>
        </w:numPr>
        <w:spacing w:before="100" w:beforeAutospacing="1" w:after="100" w:afterAutospacing="1" w:line="240" w:lineRule="auto"/>
        <w:jc w:val="both"/>
        <w:rPr>
          <w:rFonts w:eastAsia="Times New Roman" w:cstheme="minorHAnsi"/>
          <w:lang w:eastAsia="fr-FR"/>
        </w:rPr>
      </w:pPr>
      <w:r w:rsidRPr="007427ED">
        <w:rPr>
          <w:rFonts w:eastAsia="Times New Roman" w:cstheme="minorHAnsi"/>
          <w:lang w:eastAsia="fr-FR"/>
        </w:rPr>
        <w:t>Participer à l’évolution de l’application avec le prestataire technique (améliorations, ajustements, nouvelles fonctionnalités)</w:t>
      </w:r>
    </w:p>
    <w:p w14:paraId="1D9D5FE1" w14:textId="77777777" w:rsidR="007427ED" w:rsidRPr="007427ED" w:rsidRDefault="007427ED" w:rsidP="007427ED">
      <w:pPr>
        <w:spacing w:before="100" w:beforeAutospacing="1" w:after="100" w:afterAutospacing="1" w:line="240" w:lineRule="auto"/>
        <w:jc w:val="both"/>
        <w:outlineLvl w:val="2"/>
        <w:rPr>
          <w:rFonts w:eastAsia="Times New Roman" w:cstheme="minorHAnsi"/>
          <w:b/>
          <w:bCs/>
          <w:lang w:eastAsia="fr-FR"/>
        </w:rPr>
      </w:pPr>
      <w:r w:rsidRPr="007427ED">
        <w:rPr>
          <w:rFonts w:eastAsia="Times New Roman" w:cstheme="minorHAnsi"/>
          <w:b/>
          <w:bCs/>
          <w:lang w:eastAsia="fr-FR"/>
        </w:rPr>
        <w:t>Animation éditoriale de l’application</w:t>
      </w:r>
    </w:p>
    <w:p w14:paraId="3974084A" w14:textId="77777777" w:rsidR="007427ED" w:rsidRPr="007427ED" w:rsidRDefault="007427ED" w:rsidP="007427ED">
      <w:pPr>
        <w:numPr>
          <w:ilvl w:val="0"/>
          <w:numId w:val="5"/>
        </w:numPr>
        <w:spacing w:before="100" w:beforeAutospacing="1" w:after="100" w:afterAutospacing="1" w:line="240" w:lineRule="auto"/>
        <w:jc w:val="both"/>
        <w:rPr>
          <w:rFonts w:eastAsia="Times New Roman" w:cstheme="minorHAnsi"/>
          <w:lang w:eastAsia="fr-FR"/>
        </w:rPr>
      </w:pPr>
      <w:r w:rsidRPr="007427ED">
        <w:rPr>
          <w:rFonts w:eastAsia="Times New Roman" w:cstheme="minorHAnsi"/>
          <w:lang w:eastAsia="fr-FR"/>
        </w:rPr>
        <w:t xml:space="preserve">Contribuer à faire vivre l’application dans les </w:t>
      </w:r>
      <w:r w:rsidRPr="007427ED">
        <w:rPr>
          <w:rFonts w:eastAsia="Times New Roman" w:cstheme="minorHAnsi"/>
          <w:bCs/>
          <w:lang w:eastAsia="fr-FR"/>
        </w:rPr>
        <w:t>semaines précédant le Congrès</w:t>
      </w:r>
    </w:p>
    <w:p w14:paraId="336ED8A6" w14:textId="77777777" w:rsidR="007427ED" w:rsidRPr="007427ED" w:rsidRDefault="007427ED" w:rsidP="007427ED">
      <w:pPr>
        <w:numPr>
          <w:ilvl w:val="0"/>
          <w:numId w:val="5"/>
        </w:numPr>
        <w:spacing w:before="100" w:beforeAutospacing="1" w:after="100" w:afterAutospacing="1" w:line="240" w:lineRule="auto"/>
        <w:jc w:val="both"/>
        <w:rPr>
          <w:rFonts w:eastAsia="Times New Roman" w:cstheme="minorHAnsi"/>
          <w:lang w:eastAsia="fr-FR"/>
        </w:rPr>
      </w:pPr>
      <w:r w:rsidRPr="007427ED">
        <w:rPr>
          <w:rFonts w:eastAsia="Times New Roman" w:cstheme="minorHAnsi"/>
          <w:lang w:eastAsia="fr-FR"/>
        </w:rPr>
        <w:t xml:space="preserve">Proposer et publier des contenus permettant d’informer et d’engager les </w:t>
      </w:r>
      <w:proofErr w:type="spellStart"/>
      <w:r w:rsidRPr="007427ED">
        <w:rPr>
          <w:rFonts w:eastAsia="Times New Roman" w:cstheme="minorHAnsi"/>
          <w:lang w:eastAsia="fr-FR"/>
        </w:rPr>
        <w:t>participant·es</w:t>
      </w:r>
      <w:proofErr w:type="spellEnd"/>
      <w:r w:rsidRPr="007427ED">
        <w:rPr>
          <w:rFonts w:eastAsia="Times New Roman" w:cstheme="minorHAnsi"/>
          <w:lang w:eastAsia="fr-FR"/>
        </w:rPr>
        <w:t xml:space="preserve"> (actualités, rappels de sessions, mises en avant d’</w:t>
      </w:r>
      <w:proofErr w:type="spellStart"/>
      <w:r w:rsidRPr="007427ED">
        <w:rPr>
          <w:rFonts w:eastAsia="Times New Roman" w:cstheme="minorHAnsi"/>
          <w:lang w:eastAsia="fr-FR"/>
        </w:rPr>
        <w:t>intervenant·es</w:t>
      </w:r>
      <w:proofErr w:type="spellEnd"/>
      <w:r w:rsidRPr="007427ED">
        <w:rPr>
          <w:rFonts w:eastAsia="Times New Roman" w:cstheme="minorHAnsi"/>
          <w:lang w:eastAsia="fr-FR"/>
        </w:rPr>
        <w:t>, informations logistiques, etc.)</w:t>
      </w:r>
    </w:p>
    <w:p w14:paraId="3E7A2302" w14:textId="77777777" w:rsidR="007427ED" w:rsidRPr="007427ED" w:rsidRDefault="007427ED" w:rsidP="007427ED">
      <w:pPr>
        <w:numPr>
          <w:ilvl w:val="0"/>
          <w:numId w:val="5"/>
        </w:numPr>
        <w:spacing w:before="100" w:beforeAutospacing="1" w:after="100" w:afterAutospacing="1" w:line="240" w:lineRule="auto"/>
        <w:jc w:val="both"/>
        <w:rPr>
          <w:rFonts w:eastAsia="Times New Roman" w:cstheme="minorHAnsi"/>
          <w:lang w:eastAsia="fr-FR"/>
        </w:rPr>
      </w:pPr>
      <w:r w:rsidRPr="007427ED">
        <w:rPr>
          <w:rFonts w:eastAsia="Times New Roman" w:cstheme="minorHAnsi"/>
          <w:lang w:eastAsia="fr-FR"/>
        </w:rPr>
        <w:t>Soutenir l’équipe communication dans la production et l’adaptation de contenus pour l’application</w:t>
      </w:r>
    </w:p>
    <w:p w14:paraId="6E9DE13C" w14:textId="77777777" w:rsidR="007427ED" w:rsidRPr="007427ED" w:rsidRDefault="007427ED" w:rsidP="007427ED">
      <w:pPr>
        <w:spacing w:before="100" w:beforeAutospacing="1" w:after="100" w:afterAutospacing="1" w:line="240" w:lineRule="auto"/>
        <w:jc w:val="both"/>
        <w:outlineLvl w:val="2"/>
        <w:rPr>
          <w:rFonts w:eastAsia="Times New Roman" w:cstheme="minorHAnsi"/>
          <w:b/>
          <w:bCs/>
          <w:lang w:eastAsia="fr-FR"/>
        </w:rPr>
      </w:pPr>
      <w:r w:rsidRPr="007427ED">
        <w:rPr>
          <w:rFonts w:eastAsia="Times New Roman" w:cstheme="minorHAnsi"/>
          <w:b/>
          <w:bCs/>
          <w:lang w:eastAsia="fr-FR"/>
        </w:rPr>
        <w:t>Coordination technique</w:t>
      </w:r>
    </w:p>
    <w:p w14:paraId="39D6AF03" w14:textId="38773A22" w:rsidR="007427ED" w:rsidRPr="007427ED" w:rsidRDefault="007427ED" w:rsidP="007427ED">
      <w:pPr>
        <w:numPr>
          <w:ilvl w:val="0"/>
          <w:numId w:val="6"/>
        </w:numPr>
        <w:spacing w:before="100" w:beforeAutospacing="1" w:after="100" w:afterAutospacing="1" w:line="240" w:lineRule="auto"/>
        <w:jc w:val="both"/>
        <w:rPr>
          <w:rFonts w:eastAsia="Times New Roman" w:cstheme="minorHAnsi"/>
          <w:b/>
          <w:lang w:eastAsia="fr-FR"/>
        </w:rPr>
      </w:pPr>
      <w:r w:rsidRPr="007427ED">
        <w:rPr>
          <w:rFonts w:eastAsia="Times New Roman" w:cstheme="minorHAnsi"/>
          <w:lang w:eastAsia="fr-FR"/>
        </w:rPr>
        <w:t xml:space="preserve">Assurer le lien opérationnel avec le </w:t>
      </w:r>
      <w:r w:rsidRPr="007427ED">
        <w:rPr>
          <w:rFonts w:eastAsia="Times New Roman" w:cstheme="minorHAnsi"/>
          <w:bCs/>
          <w:lang w:eastAsia="fr-FR"/>
        </w:rPr>
        <w:t>prestataire en charge de l’application</w:t>
      </w:r>
      <w:r w:rsidR="00CB4BFE">
        <w:rPr>
          <w:rFonts w:eastAsia="Times New Roman" w:cstheme="minorHAnsi"/>
          <w:bCs/>
          <w:lang w:eastAsia="fr-FR"/>
        </w:rPr>
        <w:t xml:space="preserve"> (gestion des demandes des </w:t>
      </w:r>
      <w:proofErr w:type="spellStart"/>
      <w:r w:rsidR="00CB4BFE">
        <w:rPr>
          <w:rFonts w:eastAsia="Times New Roman" w:cstheme="minorHAnsi"/>
          <w:bCs/>
          <w:lang w:eastAsia="fr-FR"/>
        </w:rPr>
        <w:t>participant.e.s</w:t>
      </w:r>
      <w:proofErr w:type="spellEnd"/>
      <w:r w:rsidR="00CB4BFE">
        <w:rPr>
          <w:rFonts w:eastAsia="Times New Roman" w:cstheme="minorHAnsi"/>
          <w:bCs/>
          <w:lang w:eastAsia="fr-FR"/>
        </w:rPr>
        <w:t> : invitation, hotline, demandes spécifiques, etc.)</w:t>
      </w:r>
    </w:p>
    <w:p w14:paraId="7C04D570" w14:textId="77777777" w:rsidR="007427ED" w:rsidRPr="007427ED" w:rsidRDefault="007427ED" w:rsidP="007427ED">
      <w:pPr>
        <w:numPr>
          <w:ilvl w:val="0"/>
          <w:numId w:val="6"/>
        </w:numPr>
        <w:spacing w:before="100" w:beforeAutospacing="1" w:after="100" w:afterAutospacing="1" w:line="240" w:lineRule="auto"/>
        <w:jc w:val="both"/>
        <w:rPr>
          <w:rFonts w:eastAsia="Times New Roman" w:cstheme="minorHAnsi"/>
          <w:lang w:eastAsia="fr-FR"/>
        </w:rPr>
      </w:pPr>
      <w:r w:rsidRPr="007427ED">
        <w:rPr>
          <w:rFonts w:eastAsia="Times New Roman" w:cstheme="minorHAnsi"/>
          <w:lang w:eastAsia="fr-FR"/>
        </w:rPr>
        <w:t>Identifier et remonter les éventuels problèmes techniques</w:t>
      </w:r>
    </w:p>
    <w:p w14:paraId="607D113D" w14:textId="77777777" w:rsidR="007427ED" w:rsidRPr="007427ED" w:rsidRDefault="007427ED" w:rsidP="007427ED">
      <w:pPr>
        <w:numPr>
          <w:ilvl w:val="0"/>
          <w:numId w:val="6"/>
        </w:numPr>
        <w:spacing w:before="100" w:beforeAutospacing="1" w:after="100" w:afterAutospacing="1" w:line="240" w:lineRule="auto"/>
        <w:jc w:val="both"/>
        <w:rPr>
          <w:rFonts w:eastAsia="Times New Roman" w:cstheme="minorHAnsi"/>
          <w:lang w:eastAsia="fr-FR"/>
        </w:rPr>
      </w:pPr>
      <w:r w:rsidRPr="007427ED">
        <w:rPr>
          <w:rFonts w:eastAsia="Times New Roman" w:cstheme="minorHAnsi"/>
          <w:lang w:eastAsia="fr-FR"/>
        </w:rPr>
        <w:lastRenderedPageBreak/>
        <w:t>Participer aux phases de test et de mise à jour avant le lancement</w:t>
      </w:r>
    </w:p>
    <w:p w14:paraId="390B2C33" w14:textId="77777777" w:rsidR="007427ED" w:rsidRPr="007427ED" w:rsidRDefault="007427ED" w:rsidP="007427ED">
      <w:pPr>
        <w:spacing w:before="100" w:beforeAutospacing="1" w:after="100" w:afterAutospacing="1" w:line="240" w:lineRule="auto"/>
        <w:jc w:val="both"/>
        <w:outlineLvl w:val="2"/>
        <w:rPr>
          <w:rFonts w:eastAsia="Times New Roman" w:cstheme="minorHAnsi"/>
          <w:b/>
          <w:bCs/>
          <w:lang w:eastAsia="fr-FR"/>
        </w:rPr>
      </w:pPr>
      <w:r w:rsidRPr="007427ED">
        <w:rPr>
          <w:rFonts w:eastAsia="Times New Roman" w:cstheme="minorHAnsi"/>
          <w:b/>
          <w:bCs/>
          <w:lang w:eastAsia="fr-FR"/>
        </w:rPr>
        <w:t>Appui pendant le Congrès</w:t>
      </w:r>
    </w:p>
    <w:p w14:paraId="7CAB6E99" w14:textId="77777777" w:rsidR="007427ED" w:rsidRPr="007427ED" w:rsidRDefault="007427ED" w:rsidP="007427ED">
      <w:pPr>
        <w:spacing w:before="100" w:beforeAutospacing="1" w:after="100" w:afterAutospacing="1" w:line="240" w:lineRule="auto"/>
        <w:jc w:val="both"/>
        <w:rPr>
          <w:rFonts w:eastAsia="Times New Roman" w:cstheme="minorHAnsi"/>
          <w:lang w:eastAsia="fr-FR"/>
        </w:rPr>
      </w:pPr>
      <w:r w:rsidRPr="007427ED">
        <w:rPr>
          <w:rFonts w:eastAsia="Times New Roman" w:cstheme="minorHAnsi"/>
          <w:lang w:eastAsia="fr-FR"/>
        </w:rPr>
        <w:t xml:space="preserve">Pendant les trois jours du Congrès, la personne sera mobilisée </w:t>
      </w:r>
      <w:r w:rsidRPr="007427ED">
        <w:rPr>
          <w:rFonts w:eastAsia="Times New Roman" w:cstheme="minorHAnsi"/>
          <w:b/>
          <w:bCs/>
          <w:lang w:eastAsia="fr-FR"/>
        </w:rPr>
        <w:t>sur site</w:t>
      </w:r>
      <w:r w:rsidRPr="007427ED">
        <w:rPr>
          <w:rFonts w:eastAsia="Times New Roman" w:cstheme="minorHAnsi"/>
          <w:lang w:eastAsia="fr-FR"/>
        </w:rPr>
        <w:t xml:space="preserve"> pour assurer la gestion de l’application :</w:t>
      </w:r>
    </w:p>
    <w:p w14:paraId="57BEEE20" w14:textId="0CAF5EB8" w:rsidR="007427ED" w:rsidRPr="007427ED" w:rsidRDefault="00CB4BFE" w:rsidP="007427ED">
      <w:pPr>
        <w:numPr>
          <w:ilvl w:val="0"/>
          <w:numId w:val="7"/>
        </w:numPr>
        <w:spacing w:before="100" w:beforeAutospacing="1" w:after="100" w:afterAutospacing="1" w:line="240" w:lineRule="auto"/>
        <w:jc w:val="both"/>
        <w:rPr>
          <w:rFonts w:eastAsia="Times New Roman" w:cstheme="minorHAnsi"/>
          <w:lang w:eastAsia="fr-FR"/>
        </w:rPr>
      </w:pPr>
      <w:r>
        <w:rPr>
          <w:rFonts w:eastAsia="Times New Roman" w:cstheme="minorHAnsi"/>
          <w:lang w:eastAsia="fr-FR"/>
        </w:rPr>
        <w:t>Mettre</w:t>
      </w:r>
      <w:r w:rsidRPr="007427ED">
        <w:rPr>
          <w:rFonts w:eastAsia="Times New Roman" w:cstheme="minorHAnsi"/>
          <w:lang w:eastAsia="fr-FR"/>
        </w:rPr>
        <w:t xml:space="preserve"> </w:t>
      </w:r>
      <w:r w:rsidR="007427ED" w:rsidRPr="007427ED">
        <w:rPr>
          <w:rFonts w:eastAsia="Times New Roman" w:cstheme="minorHAnsi"/>
          <w:lang w:eastAsia="fr-FR"/>
        </w:rPr>
        <w:t>à jour en temps réel des contenus si nécessaire</w:t>
      </w:r>
      <w:r>
        <w:rPr>
          <w:rFonts w:eastAsia="Times New Roman" w:cstheme="minorHAnsi"/>
          <w:lang w:eastAsia="fr-FR"/>
        </w:rPr>
        <w:t xml:space="preserve"> (ex : lancements de notifications push)</w:t>
      </w:r>
    </w:p>
    <w:p w14:paraId="52C215EB" w14:textId="673E8F6F" w:rsidR="007427ED" w:rsidRPr="007427ED" w:rsidRDefault="00CB4BFE" w:rsidP="007427ED">
      <w:pPr>
        <w:numPr>
          <w:ilvl w:val="0"/>
          <w:numId w:val="7"/>
        </w:numPr>
        <w:spacing w:before="100" w:beforeAutospacing="1" w:after="100" w:afterAutospacing="1" w:line="240" w:lineRule="auto"/>
        <w:jc w:val="both"/>
        <w:rPr>
          <w:rFonts w:eastAsia="Times New Roman" w:cstheme="minorHAnsi"/>
          <w:lang w:eastAsia="fr-FR"/>
        </w:rPr>
      </w:pPr>
      <w:r>
        <w:rPr>
          <w:rFonts w:eastAsia="Times New Roman" w:cstheme="minorHAnsi"/>
          <w:lang w:eastAsia="fr-FR"/>
        </w:rPr>
        <w:t>Gérer</w:t>
      </w:r>
      <w:r w:rsidRPr="007427ED">
        <w:rPr>
          <w:rFonts w:eastAsia="Times New Roman" w:cstheme="minorHAnsi"/>
          <w:lang w:eastAsia="fr-FR"/>
        </w:rPr>
        <w:t xml:space="preserve"> </w:t>
      </w:r>
      <w:proofErr w:type="spellStart"/>
      <w:r w:rsidR="007427ED" w:rsidRPr="007427ED">
        <w:rPr>
          <w:rFonts w:eastAsia="Times New Roman" w:cstheme="minorHAnsi"/>
          <w:lang w:eastAsia="fr-FR"/>
        </w:rPr>
        <w:t>d</w:t>
      </w:r>
      <w:r>
        <w:rPr>
          <w:rFonts w:eastAsia="Times New Roman" w:cstheme="minorHAnsi"/>
          <w:lang w:eastAsia="fr-FR"/>
        </w:rPr>
        <w:t>le</w:t>
      </w:r>
      <w:r w:rsidR="007427ED" w:rsidRPr="007427ED">
        <w:rPr>
          <w:rFonts w:eastAsia="Times New Roman" w:cstheme="minorHAnsi"/>
          <w:lang w:eastAsia="fr-FR"/>
        </w:rPr>
        <w:t>back</w:t>
      </w:r>
      <w:proofErr w:type="spellEnd"/>
      <w:r w:rsidR="007427ED" w:rsidRPr="007427ED">
        <w:rPr>
          <w:rFonts w:eastAsia="Times New Roman" w:cstheme="minorHAnsi"/>
          <w:lang w:eastAsia="fr-FR"/>
        </w:rPr>
        <w:t>-office</w:t>
      </w:r>
    </w:p>
    <w:p w14:paraId="7ACFBF78" w14:textId="66117A40" w:rsidR="007427ED" w:rsidRPr="007427ED" w:rsidRDefault="00CB4BFE" w:rsidP="007427ED">
      <w:pPr>
        <w:numPr>
          <w:ilvl w:val="0"/>
          <w:numId w:val="7"/>
        </w:numPr>
        <w:spacing w:before="100" w:beforeAutospacing="1" w:after="100" w:afterAutospacing="1" w:line="240" w:lineRule="auto"/>
        <w:jc w:val="both"/>
        <w:rPr>
          <w:rFonts w:eastAsia="Times New Roman" w:cstheme="minorHAnsi"/>
          <w:lang w:eastAsia="fr-FR"/>
        </w:rPr>
      </w:pPr>
      <w:r>
        <w:rPr>
          <w:rFonts w:eastAsia="Times New Roman" w:cstheme="minorHAnsi"/>
          <w:lang w:eastAsia="fr-FR"/>
        </w:rPr>
        <w:t>Assurer la modération</w:t>
      </w:r>
      <w:r w:rsidRPr="007427ED">
        <w:rPr>
          <w:rFonts w:eastAsia="Times New Roman" w:cstheme="minorHAnsi"/>
          <w:lang w:eastAsia="fr-FR"/>
        </w:rPr>
        <w:t xml:space="preserve"> </w:t>
      </w:r>
      <w:r w:rsidR="007427ED" w:rsidRPr="007427ED">
        <w:rPr>
          <w:rFonts w:eastAsia="Times New Roman" w:cstheme="minorHAnsi"/>
          <w:lang w:eastAsia="fr-FR"/>
        </w:rPr>
        <w:t>des fonctionnalités interactives (chat, échanges entre participants, etc.)</w:t>
      </w:r>
    </w:p>
    <w:p w14:paraId="0EF15C67" w14:textId="478BDCCA" w:rsidR="007427ED" w:rsidRPr="007427ED" w:rsidRDefault="00CB4BFE" w:rsidP="007427ED">
      <w:pPr>
        <w:numPr>
          <w:ilvl w:val="0"/>
          <w:numId w:val="7"/>
        </w:numPr>
        <w:spacing w:before="100" w:beforeAutospacing="1" w:after="100" w:afterAutospacing="1" w:line="240" w:lineRule="auto"/>
        <w:jc w:val="both"/>
        <w:rPr>
          <w:rFonts w:eastAsia="Times New Roman" w:cstheme="minorHAnsi"/>
          <w:lang w:eastAsia="fr-FR"/>
        </w:rPr>
      </w:pPr>
      <w:r>
        <w:rPr>
          <w:rFonts w:eastAsia="Times New Roman" w:cstheme="minorHAnsi"/>
          <w:lang w:eastAsia="fr-FR"/>
        </w:rPr>
        <w:t xml:space="preserve">Répondre </w:t>
      </w:r>
      <w:r w:rsidR="007427ED" w:rsidRPr="007427ED">
        <w:rPr>
          <w:rFonts w:eastAsia="Times New Roman" w:cstheme="minorHAnsi"/>
          <w:lang w:eastAsia="fr-FR"/>
        </w:rPr>
        <w:t>aux éventuelles questions liées à l’utilisation de l’application</w:t>
      </w:r>
    </w:p>
    <w:p w14:paraId="5C728DFE" w14:textId="5BA20EAB" w:rsidR="007427ED" w:rsidRPr="007427ED" w:rsidRDefault="00CB4BFE" w:rsidP="007427ED">
      <w:pPr>
        <w:numPr>
          <w:ilvl w:val="0"/>
          <w:numId w:val="7"/>
        </w:numPr>
        <w:spacing w:before="100" w:beforeAutospacing="1" w:after="100" w:afterAutospacing="1" w:line="240" w:lineRule="auto"/>
        <w:jc w:val="both"/>
        <w:rPr>
          <w:rFonts w:eastAsia="Times New Roman" w:cstheme="minorHAnsi"/>
          <w:lang w:eastAsia="fr-FR"/>
        </w:rPr>
      </w:pPr>
      <w:r>
        <w:rPr>
          <w:rFonts w:eastAsia="Times New Roman" w:cstheme="minorHAnsi"/>
          <w:lang w:eastAsia="fr-FR"/>
        </w:rPr>
        <w:t>Appuyer</w:t>
      </w:r>
      <w:r w:rsidR="007427ED" w:rsidRPr="007427ED">
        <w:rPr>
          <w:rFonts w:eastAsia="Times New Roman" w:cstheme="minorHAnsi"/>
          <w:lang w:eastAsia="fr-FR"/>
        </w:rPr>
        <w:t xml:space="preserve"> l’équipe communication pour valoriser les temps forts du Congrès</w:t>
      </w:r>
      <w:r w:rsidR="007427ED" w:rsidRPr="007427ED">
        <w:rPr>
          <w:rFonts w:eastAsia="Times New Roman" w:cstheme="minorHAnsi"/>
          <w:b/>
          <w:lang w:eastAsia="fr-FR"/>
        </w:rPr>
        <w:tab/>
      </w:r>
    </w:p>
    <w:p w14:paraId="31BE3A6B" w14:textId="77777777" w:rsidR="007427ED" w:rsidRPr="007427ED" w:rsidRDefault="007427ED" w:rsidP="007427ED">
      <w:pPr>
        <w:spacing w:before="100" w:beforeAutospacing="1" w:after="100" w:afterAutospacing="1" w:line="240" w:lineRule="auto"/>
        <w:jc w:val="both"/>
        <w:rPr>
          <w:rFonts w:eastAsia="Times New Roman" w:cstheme="minorHAnsi"/>
          <w:b/>
          <w:sz w:val="24"/>
          <w:u w:val="single"/>
          <w:lang w:eastAsia="fr-FR"/>
        </w:rPr>
      </w:pPr>
      <w:r w:rsidRPr="007427ED">
        <w:rPr>
          <w:rFonts w:eastAsia="Times New Roman" w:cstheme="minorHAnsi"/>
          <w:b/>
          <w:sz w:val="24"/>
          <w:u w:val="single"/>
          <w:lang w:eastAsia="fr-FR"/>
        </w:rPr>
        <w:t xml:space="preserve">Profil recherché </w:t>
      </w:r>
    </w:p>
    <w:p w14:paraId="69D3D8FC" w14:textId="77777777" w:rsidR="007427ED" w:rsidRPr="007427ED" w:rsidRDefault="007427ED" w:rsidP="007427ED">
      <w:pPr>
        <w:spacing w:before="100" w:beforeAutospacing="1" w:after="100" w:afterAutospacing="1" w:line="240" w:lineRule="auto"/>
        <w:jc w:val="both"/>
        <w:outlineLvl w:val="2"/>
        <w:rPr>
          <w:rFonts w:eastAsia="Times New Roman" w:cstheme="minorHAnsi"/>
          <w:b/>
          <w:bCs/>
          <w:lang w:eastAsia="fr-FR"/>
        </w:rPr>
      </w:pPr>
      <w:r w:rsidRPr="007427ED">
        <w:rPr>
          <w:rFonts w:eastAsia="Times New Roman" w:cstheme="minorHAnsi"/>
          <w:b/>
          <w:bCs/>
          <w:lang w:eastAsia="fr-FR"/>
        </w:rPr>
        <w:t>Formation / expérience</w:t>
      </w:r>
    </w:p>
    <w:p w14:paraId="7F382BA3" w14:textId="77777777" w:rsidR="007427ED" w:rsidRPr="007427ED" w:rsidRDefault="007427ED" w:rsidP="007427ED">
      <w:pPr>
        <w:numPr>
          <w:ilvl w:val="0"/>
          <w:numId w:val="8"/>
        </w:numPr>
        <w:spacing w:before="100" w:beforeAutospacing="1" w:after="100" w:afterAutospacing="1" w:line="240" w:lineRule="auto"/>
        <w:jc w:val="both"/>
        <w:rPr>
          <w:rFonts w:eastAsia="Times New Roman" w:cstheme="minorHAnsi"/>
          <w:lang w:eastAsia="fr-FR"/>
        </w:rPr>
      </w:pPr>
      <w:r w:rsidRPr="007427ED">
        <w:rPr>
          <w:rFonts w:eastAsia="Times New Roman" w:cstheme="minorHAnsi"/>
          <w:lang w:eastAsia="fr-FR"/>
        </w:rPr>
        <w:t xml:space="preserve">Formation en </w:t>
      </w:r>
      <w:r w:rsidRPr="007427ED">
        <w:rPr>
          <w:rFonts w:eastAsia="Times New Roman" w:cstheme="minorHAnsi"/>
          <w:bCs/>
          <w:lang w:eastAsia="fr-FR"/>
        </w:rPr>
        <w:t>web éditorial, communication digitale, développement web ou webdesign</w:t>
      </w:r>
    </w:p>
    <w:p w14:paraId="28EF023B" w14:textId="77777777" w:rsidR="007427ED" w:rsidRPr="007427ED" w:rsidRDefault="007427ED" w:rsidP="007427ED">
      <w:pPr>
        <w:numPr>
          <w:ilvl w:val="0"/>
          <w:numId w:val="8"/>
        </w:numPr>
        <w:spacing w:before="100" w:beforeAutospacing="1" w:after="100" w:afterAutospacing="1" w:line="240" w:lineRule="auto"/>
        <w:jc w:val="both"/>
        <w:rPr>
          <w:rFonts w:eastAsia="Times New Roman" w:cstheme="minorHAnsi"/>
          <w:lang w:eastAsia="fr-FR"/>
        </w:rPr>
      </w:pPr>
      <w:r w:rsidRPr="007427ED">
        <w:rPr>
          <w:rFonts w:eastAsia="Times New Roman" w:cstheme="minorHAnsi"/>
          <w:lang w:eastAsia="fr-FR"/>
        </w:rPr>
        <w:t xml:space="preserve">Expérience(s) en </w:t>
      </w:r>
      <w:r w:rsidRPr="007427ED">
        <w:rPr>
          <w:rFonts w:eastAsia="Times New Roman" w:cstheme="minorHAnsi"/>
          <w:bCs/>
          <w:lang w:eastAsia="fr-FR"/>
        </w:rPr>
        <w:t>web éditorial, intégration de contenus ou communication digitale</w:t>
      </w:r>
      <w:r w:rsidRPr="007427ED">
        <w:rPr>
          <w:rFonts w:eastAsia="Times New Roman" w:cstheme="minorHAnsi"/>
          <w:lang w:eastAsia="fr-FR"/>
        </w:rPr>
        <w:t xml:space="preserve"> confirmée</w:t>
      </w:r>
    </w:p>
    <w:p w14:paraId="74354834" w14:textId="77777777" w:rsidR="007427ED" w:rsidRPr="007427ED" w:rsidRDefault="007427ED" w:rsidP="007427ED">
      <w:pPr>
        <w:numPr>
          <w:ilvl w:val="0"/>
          <w:numId w:val="8"/>
        </w:numPr>
        <w:spacing w:before="100" w:beforeAutospacing="1" w:after="100" w:afterAutospacing="1" w:line="240" w:lineRule="auto"/>
        <w:jc w:val="both"/>
        <w:rPr>
          <w:rFonts w:eastAsia="Times New Roman" w:cstheme="minorHAnsi"/>
          <w:lang w:eastAsia="fr-FR"/>
        </w:rPr>
      </w:pPr>
      <w:r w:rsidRPr="007427ED">
        <w:rPr>
          <w:rFonts w:eastAsia="Times New Roman" w:cstheme="minorHAnsi"/>
          <w:lang w:eastAsia="fr-FR"/>
        </w:rPr>
        <w:t>Intérêt pour l’évènementiel dans un contexte international</w:t>
      </w:r>
    </w:p>
    <w:p w14:paraId="3B1FEAA0" w14:textId="77777777" w:rsidR="007427ED" w:rsidRPr="007427ED" w:rsidRDefault="007427ED" w:rsidP="007427ED">
      <w:pPr>
        <w:spacing w:before="100" w:beforeAutospacing="1" w:after="100" w:afterAutospacing="1" w:line="240" w:lineRule="auto"/>
        <w:jc w:val="both"/>
        <w:outlineLvl w:val="2"/>
        <w:rPr>
          <w:rFonts w:eastAsia="Times New Roman" w:cstheme="minorHAnsi"/>
          <w:b/>
          <w:bCs/>
          <w:lang w:eastAsia="fr-FR"/>
        </w:rPr>
      </w:pPr>
      <w:r w:rsidRPr="007427ED">
        <w:rPr>
          <w:rFonts w:eastAsia="Times New Roman" w:cstheme="minorHAnsi"/>
          <w:b/>
          <w:bCs/>
          <w:lang w:eastAsia="fr-FR"/>
        </w:rPr>
        <w:t>Compétences</w:t>
      </w:r>
    </w:p>
    <w:p w14:paraId="5278E027" w14:textId="77777777" w:rsidR="007427ED" w:rsidRPr="0018587F" w:rsidRDefault="007427ED" w:rsidP="007427ED">
      <w:pPr>
        <w:numPr>
          <w:ilvl w:val="0"/>
          <w:numId w:val="9"/>
        </w:numPr>
        <w:spacing w:before="100" w:beforeAutospacing="1" w:after="100" w:afterAutospacing="1" w:line="240" w:lineRule="auto"/>
        <w:jc w:val="both"/>
        <w:rPr>
          <w:rFonts w:eastAsia="Times New Roman" w:cstheme="minorHAnsi"/>
          <w:lang w:eastAsia="fr-FR"/>
        </w:rPr>
      </w:pPr>
      <w:r w:rsidRPr="0018587F">
        <w:rPr>
          <w:rFonts w:eastAsia="Times New Roman" w:cstheme="minorHAnsi"/>
          <w:lang w:eastAsia="fr-FR"/>
        </w:rPr>
        <w:t xml:space="preserve">Expérience en </w:t>
      </w:r>
      <w:r w:rsidRPr="00CB4BFE">
        <w:rPr>
          <w:rFonts w:eastAsia="Times New Roman" w:cstheme="minorHAnsi"/>
          <w:bCs/>
          <w:lang w:eastAsia="fr-FR"/>
        </w:rPr>
        <w:t>CMS / back-office web</w:t>
      </w:r>
    </w:p>
    <w:p w14:paraId="1AB19FCB" w14:textId="77777777" w:rsidR="0018587F" w:rsidRPr="00CB4BFE" w:rsidRDefault="007427ED" w:rsidP="007427ED">
      <w:pPr>
        <w:numPr>
          <w:ilvl w:val="0"/>
          <w:numId w:val="9"/>
        </w:numPr>
        <w:spacing w:before="100" w:beforeAutospacing="1" w:after="100" w:afterAutospacing="1" w:line="240" w:lineRule="auto"/>
        <w:jc w:val="both"/>
        <w:rPr>
          <w:rFonts w:eastAsia="Times New Roman" w:cstheme="minorHAnsi"/>
          <w:lang w:eastAsia="fr-FR"/>
        </w:rPr>
      </w:pPr>
      <w:r w:rsidRPr="0018587F">
        <w:rPr>
          <w:rFonts w:eastAsia="Times New Roman" w:cstheme="minorHAnsi"/>
          <w:lang w:eastAsia="fr-FR"/>
        </w:rPr>
        <w:t xml:space="preserve">Connaissance de base du </w:t>
      </w:r>
      <w:r w:rsidRPr="00CB4BFE">
        <w:rPr>
          <w:rFonts w:eastAsia="Times New Roman" w:cstheme="minorHAnsi"/>
          <w:bCs/>
          <w:lang w:eastAsia="fr-FR"/>
        </w:rPr>
        <w:t>HTML</w:t>
      </w:r>
    </w:p>
    <w:p w14:paraId="023C24D1" w14:textId="40F81269" w:rsidR="007427ED" w:rsidRPr="0018587F" w:rsidRDefault="0018587F" w:rsidP="007427ED">
      <w:pPr>
        <w:numPr>
          <w:ilvl w:val="0"/>
          <w:numId w:val="9"/>
        </w:numPr>
        <w:spacing w:before="100" w:beforeAutospacing="1" w:after="100" w:afterAutospacing="1" w:line="240" w:lineRule="auto"/>
        <w:jc w:val="both"/>
        <w:rPr>
          <w:rFonts w:eastAsia="Times New Roman" w:cstheme="minorHAnsi"/>
          <w:lang w:eastAsia="fr-FR"/>
        </w:rPr>
      </w:pPr>
      <w:r w:rsidRPr="00CB4BFE">
        <w:rPr>
          <w:rFonts w:eastAsia="Times New Roman" w:cstheme="minorHAnsi"/>
          <w:bCs/>
          <w:lang w:eastAsia="fr-FR"/>
        </w:rPr>
        <w:t>Expérience confirmée en gestion de bases de données</w:t>
      </w:r>
      <w:r w:rsidR="007427ED" w:rsidRPr="0018587F">
        <w:rPr>
          <w:rFonts w:eastAsia="Times New Roman" w:cstheme="minorHAnsi"/>
          <w:lang w:eastAsia="fr-FR"/>
        </w:rPr>
        <w:t xml:space="preserve"> </w:t>
      </w:r>
    </w:p>
    <w:p w14:paraId="585D27F0" w14:textId="77777777" w:rsidR="007427ED" w:rsidRPr="0018587F" w:rsidRDefault="007427ED" w:rsidP="007427ED">
      <w:pPr>
        <w:numPr>
          <w:ilvl w:val="0"/>
          <w:numId w:val="9"/>
        </w:numPr>
        <w:spacing w:before="100" w:beforeAutospacing="1" w:after="100" w:afterAutospacing="1" w:line="240" w:lineRule="auto"/>
        <w:jc w:val="both"/>
        <w:rPr>
          <w:rFonts w:eastAsia="Times New Roman" w:cstheme="minorHAnsi"/>
          <w:lang w:eastAsia="fr-FR"/>
        </w:rPr>
      </w:pPr>
      <w:r w:rsidRPr="0018587F">
        <w:rPr>
          <w:rFonts w:eastAsia="Times New Roman" w:cstheme="minorHAnsi"/>
          <w:lang w:eastAsia="fr-FR"/>
        </w:rPr>
        <w:t xml:space="preserve">Excellentes capacités </w:t>
      </w:r>
      <w:r w:rsidRPr="00CB4BFE">
        <w:rPr>
          <w:rFonts w:eastAsia="Times New Roman" w:cstheme="minorHAnsi"/>
          <w:bCs/>
          <w:lang w:eastAsia="fr-FR"/>
        </w:rPr>
        <w:t>rédactionnelles</w:t>
      </w:r>
    </w:p>
    <w:p w14:paraId="08D1FD02" w14:textId="77777777" w:rsidR="007427ED" w:rsidRPr="0018587F" w:rsidRDefault="007427ED" w:rsidP="007427ED">
      <w:pPr>
        <w:numPr>
          <w:ilvl w:val="0"/>
          <w:numId w:val="9"/>
        </w:numPr>
        <w:spacing w:before="100" w:beforeAutospacing="1" w:after="100" w:afterAutospacing="1" w:line="240" w:lineRule="auto"/>
        <w:jc w:val="both"/>
        <w:rPr>
          <w:rFonts w:eastAsia="Times New Roman" w:cstheme="minorHAnsi"/>
          <w:lang w:eastAsia="fr-FR"/>
        </w:rPr>
      </w:pPr>
      <w:r w:rsidRPr="0018587F">
        <w:rPr>
          <w:rFonts w:eastAsia="Times New Roman" w:cstheme="minorHAnsi"/>
          <w:lang w:eastAsia="fr-FR"/>
        </w:rPr>
        <w:t xml:space="preserve">Très bonne maîtrise du </w:t>
      </w:r>
      <w:r w:rsidRPr="00CB4BFE">
        <w:rPr>
          <w:rFonts w:eastAsia="Times New Roman" w:cstheme="minorHAnsi"/>
          <w:bCs/>
          <w:lang w:eastAsia="fr-FR"/>
        </w:rPr>
        <w:t>français et de l’anglais</w:t>
      </w:r>
    </w:p>
    <w:p w14:paraId="7AE3DF89" w14:textId="77777777" w:rsidR="007427ED" w:rsidRPr="0018587F" w:rsidRDefault="007427ED" w:rsidP="007427ED">
      <w:pPr>
        <w:numPr>
          <w:ilvl w:val="0"/>
          <w:numId w:val="9"/>
        </w:numPr>
        <w:spacing w:before="100" w:beforeAutospacing="1" w:after="100" w:afterAutospacing="1" w:line="240" w:lineRule="auto"/>
        <w:jc w:val="both"/>
        <w:rPr>
          <w:rFonts w:eastAsia="Times New Roman" w:cstheme="minorHAnsi"/>
          <w:lang w:eastAsia="fr-FR"/>
        </w:rPr>
      </w:pPr>
      <w:r w:rsidRPr="0018587F">
        <w:rPr>
          <w:rFonts w:eastAsia="Times New Roman" w:cstheme="minorHAnsi"/>
          <w:lang w:eastAsia="fr-FR"/>
        </w:rPr>
        <w:t>Bonne maîtrise des outils bureautiques</w:t>
      </w:r>
    </w:p>
    <w:p w14:paraId="13037240" w14:textId="77777777" w:rsidR="007427ED" w:rsidRPr="0018587F" w:rsidRDefault="007427ED" w:rsidP="007427ED">
      <w:pPr>
        <w:numPr>
          <w:ilvl w:val="0"/>
          <w:numId w:val="9"/>
        </w:numPr>
        <w:spacing w:before="100" w:beforeAutospacing="1" w:after="100" w:afterAutospacing="1" w:line="240" w:lineRule="auto"/>
        <w:jc w:val="both"/>
        <w:rPr>
          <w:rFonts w:eastAsia="Times New Roman" w:cstheme="minorHAnsi"/>
          <w:lang w:eastAsia="fr-FR"/>
        </w:rPr>
      </w:pPr>
      <w:r w:rsidRPr="0018587F">
        <w:rPr>
          <w:rFonts w:eastAsia="Times New Roman" w:cstheme="minorHAnsi"/>
          <w:lang w:eastAsia="fr-FR"/>
        </w:rPr>
        <w:t xml:space="preserve">Capacité à adapter des contenus pour le </w:t>
      </w:r>
      <w:r w:rsidRPr="00CB4BFE">
        <w:rPr>
          <w:rFonts w:eastAsia="Times New Roman" w:cstheme="minorHAnsi"/>
          <w:bCs/>
          <w:lang w:eastAsia="fr-FR"/>
        </w:rPr>
        <w:t>format web et mobile</w:t>
      </w:r>
    </w:p>
    <w:p w14:paraId="0642AEE3" w14:textId="77777777" w:rsidR="007427ED" w:rsidRPr="007427ED" w:rsidRDefault="007427ED" w:rsidP="007427ED">
      <w:pPr>
        <w:spacing w:before="100" w:beforeAutospacing="1" w:after="100" w:afterAutospacing="1" w:line="240" w:lineRule="auto"/>
        <w:jc w:val="both"/>
        <w:outlineLvl w:val="2"/>
        <w:rPr>
          <w:rFonts w:eastAsia="Times New Roman" w:cstheme="minorHAnsi"/>
          <w:b/>
          <w:bCs/>
          <w:lang w:eastAsia="fr-FR"/>
        </w:rPr>
      </w:pPr>
      <w:r w:rsidRPr="007427ED">
        <w:rPr>
          <w:rFonts w:eastAsia="Times New Roman" w:cstheme="minorHAnsi"/>
          <w:b/>
          <w:bCs/>
          <w:lang w:eastAsia="fr-FR"/>
        </w:rPr>
        <w:t>Qualités recherchées</w:t>
      </w:r>
    </w:p>
    <w:p w14:paraId="473BDF54" w14:textId="77777777" w:rsidR="007427ED" w:rsidRPr="0018587F" w:rsidRDefault="007427ED" w:rsidP="007427ED">
      <w:pPr>
        <w:numPr>
          <w:ilvl w:val="0"/>
          <w:numId w:val="10"/>
        </w:numPr>
        <w:spacing w:before="100" w:beforeAutospacing="1" w:after="100" w:afterAutospacing="1" w:line="240" w:lineRule="auto"/>
        <w:jc w:val="both"/>
        <w:rPr>
          <w:rFonts w:eastAsia="Times New Roman" w:cstheme="minorHAnsi"/>
          <w:lang w:eastAsia="fr-FR"/>
        </w:rPr>
      </w:pPr>
      <w:r w:rsidRPr="0018587F">
        <w:rPr>
          <w:rFonts w:eastAsia="Times New Roman" w:cstheme="minorHAnsi"/>
          <w:lang w:eastAsia="fr-FR"/>
        </w:rPr>
        <w:t xml:space="preserve">Grande </w:t>
      </w:r>
      <w:r w:rsidRPr="00CB4BFE">
        <w:rPr>
          <w:rFonts w:eastAsia="Times New Roman" w:cstheme="minorHAnsi"/>
          <w:bCs/>
          <w:lang w:eastAsia="fr-FR"/>
        </w:rPr>
        <w:t>rigueur et sens de l’organisation</w:t>
      </w:r>
    </w:p>
    <w:p w14:paraId="5EF38171" w14:textId="77777777" w:rsidR="007427ED" w:rsidRPr="0018587F" w:rsidRDefault="007427ED" w:rsidP="007427ED">
      <w:pPr>
        <w:numPr>
          <w:ilvl w:val="0"/>
          <w:numId w:val="10"/>
        </w:numPr>
        <w:spacing w:before="100" w:beforeAutospacing="1" w:after="100" w:afterAutospacing="1" w:line="240" w:lineRule="auto"/>
        <w:jc w:val="both"/>
        <w:rPr>
          <w:rFonts w:eastAsia="Times New Roman" w:cstheme="minorHAnsi"/>
          <w:lang w:eastAsia="fr-FR"/>
        </w:rPr>
      </w:pPr>
      <w:r w:rsidRPr="00CB4BFE">
        <w:rPr>
          <w:rFonts w:eastAsia="Times New Roman" w:cstheme="minorHAnsi"/>
          <w:bCs/>
          <w:lang w:eastAsia="fr-FR"/>
        </w:rPr>
        <w:t>Réactivité</w:t>
      </w:r>
      <w:r w:rsidRPr="0018587F">
        <w:rPr>
          <w:rFonts w:eastAsia="Times New Roman" w:cstheme="minorHAnsi"/>
          <w:lang w:eastAsia="fr-FR"/>
        </w:rPr>
        <w:t xml:space="preserve"> et capacité à gérer des imprévus</w:t>
      </w:r>
    </w:p>
    <w:p w14:paraId="3EB9A36B" w14:textId="77777777" w:rsidR="007427ED" w:rsidRPr="007427ED" w:rsidRDefault="007427ED" w:rsidP="007427ED">
      <w:pPr>
        <w:numPr>
          <w:ilvl w:val="0"/>
          <w:numId w:val="10"/>
        </w:numPr>
        <w:spacing w:before="100" w:beforeAutospacing="1" w:after="100" w:afterAutospacing="1" w:line="240" w:lineRule="auto"/>
        <w:jc w:val="both"/>
        <w:rPr>
          <w:rFonts w:eastAsia="Times New Roman" w:cstheme="minorHAnsi"/>
          <w:b/>
          <w:lang w:eastAsia="fr-FR"/>
        </w:rPr>
      </w:pPr>
      <w:r w:rsidRPr="007427ED">
        <w:rPr>
          <w:rFonts w:eastAsia="Times New Roman" w:cstheme="minorHAnsi"/>
          <w:lang w:eastAsia="fr-FR"/>
        </w:rPr>
        <w:t>À l’aise dans un</w:t>
      </w:r>
      <w:r w:rsidRPr="007427ED">
        <w:rPr>
          <w:rFonts w:eastAsia="Times New Roman" w:cstheme="minorHAnsi"/>
          <w:b/>
          <w:lang w:eastAsia="fr-FR"/>
        </w:rPr>
        <w:t xml:space="preserve"> </w:t>
      </w:r>
      <w:r w:rsidRPr="007427ED">
        <w:rPr>
          <w:rFonts w:eastAsia="Times New Roman" w:cstheme="minorHAnsi"/>
          <w:bCs/>
          <w:lang w:eastAsia="fr-FR"/>
        </w:rPr>
        <w:t>contexte événementiel dynamique</w:t>
      </w:r>
    </w:p>
    <w:p w14:paraId="72BF11C4" w14:textId="77777777" w:rsidR="007427ED" w:rsidRPr="007427ED" w:rsidRDefault="007427ED" w:rsidP="007427ED">
      <w:pPr>
        <w:numPr>
          <w:ilvl w:val="0"/>
          <w:numId w:val="10"/>
        </w:numPr>
        <w:spacing w:before="100" w:beforeAutospacing="1" w:after="100" w:afterAutospacing="1" w:line="240" w:lineRule="auto"/>
        <w:jc w:val="both"/>
        <w:rPr>
          <w:rFonts w:eastAsia="Times New Roman" w:cstheme="minorHAnsi"/>
          <w:lang w:eastAsia="fr-FR"/>
        </w:rPr>
      </w:pPr>
      <w:r w:rsidRPr="007427ED">
        <w:rPr>
          <w:rFonts w:eastAsia="Times New Roman" w:cstheme="minorHAnsi"/>
          <w:lang w:eastAsia="fr-FR"/>
        </w:rPr>
        <w:t xml:space="preserve">Sens du </w:t>
      </w:r>
      <w:r w:rsidRPr="007427ED">
        <w:rPr>
          <w:rFonts w:eastAsia="Times New Roman" w:cstheme="minorHAnsi"/>
          <w:b/>
          <w:bCs/>
          <w:lang w:eastAsia="fr-FR"/>
        </w:rPr>
        <w:t>travail en équipe</w:t>
      </w:r>
    </w:p>
    <w:p w14:paraId="27197A80" w14:textId="77777777" w:rsidR="007427ED" w:rsidRPr="007427ED" w:rsidRDefault="007427ED" w:rsidP="007427ED">
      <w:pPr>
        <w:numPr>
          <w:ilvl w:val="0"/>
          <w:numId w:val="10"/>
        </w:numPr>
        <w:spacing w:before="100" w:beforeAutospacing="1" w:after="100" w:afterAutospacing="1" w:line="240" w:lineRule="auto"/>
        <w:jc w:val="both"/>
        <w:rPr>
          <w:rFonts w:eastAsia="Times New Roman" w:cstheme="minorHAnsi"/>
          <w:lang w:eastAsia="fr-FR"/>
        </w:rPr>
      </w:pPr>
      <w:r w:rsidRPr="007427ED">
        <w:rPr>
          <w:rFonts w:eastAsia="Times New Roman" w:cstheme="minorHAnsi"/>
          <w:lang w:eastAsia="fr-FR"/>
        </w:rPr>
        <w:t xml:space="preserve">Intérêt pour les </w:t>
      </w:r>
      <w:r w:rsidRPr="007427ED">
        <w:rPr>
          <w:rFonts w:eastAsia="Times New Roman" w:cstheme="minorHAnsi"/>
          <w:b/>
          <w:bCs/>
          <w:lang w:eastAsia="fr-FR"/>
        </w:rPr>
        <w:t>droits humains et le milieu associatif</w:t>
      </w:r>
    </w:p>
    <w:p w14:paraId="177D425D" w14:textId="77777777" w:rsidR="007427ED" w:rsidRPr="007427ED" w:rsidRDefault="007427ED" w:rsidP="007427ED">
      <w:pPr>
        <w:jc w:val="both"/>
        <w:rPr>
          <w:rFonts w:cstheme="minorHAnsi"/>
          <w:b/>
          <w:u w:val="single"/>
        </w:rPr>
      </w:pPr>
      <w:r w:rsidRPr="007427ED">
        <w:rPr>
          <w:rFonts w:cstheme="minorHAnsi"/>
          <w:b/>
        </w:rPr>
        <w:lastRenderedPageBreak/>
        <w:t>Rejoignez une équipe engagée et contribuez activement à un Congrès international majeur organisé à Paris en faveur de l’abolition de la peine de mort !</w:t>
      </w:r>
    </w:p>
    <w:p w14:paraId="5936BC5A" w14:textId="77777777" w:rsidR="007427ED" w:rsidRDefault="007427ED" w:rsidP="007427ED">
      <w:pPr>
        <w:jc w:val="both"/>
        <w:rPr>
          <w:rFonts w:cstheme="minorHAnsi"/>
          <w:b/>
          <w:u w:val="single"/>
        </w:rPr>
      </w:pPr>
    </w:p>
    <w:p w14:paraId="3B67B6AA" w14:textId="77777777" w:rsidR="007427ED" w:rsidRPr="007427ED" w:rsidRDefault="007427ED" w:rsidP="007427ED">
      <w:pPr>
        <w:jc w:val="both"/>
        <w:rPr>
          <w:rFonts w:cstheme="minorHAnsi"/>
          <w:b/>
          <w:u w:val="single"/>
        </w:rPr>
      </w:pPr>
      <w:r w:rsidRPr="007427ED">
        <w:rPr>
          <w:rFonts w:cstheme="minorHAnsi"/>
          <w:b/>
          <w:u w:val="single"/>
        </w:rPr>
        <w:t>Conditions salariales</w:t>
      </w:r>
    </w:p>
    <w:p w14:paraId="14D7592C" w14:textId="7319956D" w:rsidR="007427ED" w:rsidRPr="007427ED" w:rsidRDefault="007427ED" w:rsidP="007427ED">
      <w:pPr>
        <w:jc w:val="both"/>
        <w:rPr>
          <w:rFonts w:cstheme="minorHAnsi"/>
        </w:rPr>
      </w:pPr>
      <w:r w:rsidRPr="007427ED">
        <w:rPr>
          <w:rFonts w:cstheme="minorHAnsi"/>
        </w:rPr>
        <w:t xml:space="preserve">Statut : </w:t>
      </w:r>
      <w:r w:rsidR="00524136">
        <w:rPr>
          <w:rFonts w:cstheme="minorHAnsi"/>
        </w:rPr>
        <w:t>CDD</w:t>
      </w:r>
    </w:p>
    <w:p w14:paraId="2484B66B" w14:textId="37867899" w:rsidR="007427ED" w:rsidRPr="007427ED" w:rsidRDefault="007427ED" w:rsidP="007427ED">
      <w:pPr>
        <w:jc w:val="both"/>
        <w:rPr>
          <w:rFonts w:cstheme="minorHAnsi"/>
        </w:rPr>
      </w:pPr>
      <w:r w:rsidRPr="007427ED">
        <w:rPr>
          <w:rFonts w:cstheme="minorHAnsi"/>
        </w:rPr>
        <w:t xml:space="preserve">Durée : </w:t>
      </w:r>
      <w:r w:rsidR="00F869E2">
        <w:rPr>
          <w:rFonts w:cstheme="minorHAnsi"/>
        </w:rPr>
        <w:t>3 mois</w:t>
      </w:r>
    </w:p>
    <w:p w14:paraId="1256DAA6" w14:textId="3CCD651E" w:rsidR="007427ED" w:rsidRPr="00CB4BFE" w:rsidRDefault="007427ED" w:rsidP="007427ED">
      <w:pPr>
        <w:jc w:val="both"/>
        <w:rPr>
          <w:rFonts w:cstheme="minorHAnsi"/>
        </w:rPr>
      </w:pPr>
      <w:r w:rsidRPr="00CB4BFE">
        <w:rPr>
          <w:rFonts w:cstheme="minorHAnsi"/>
        </w:rPr>
        <w:t>Conditions salariales : 2</w:t>
      </w:r>
      <w:r w:rsidR="005A2D2A" w:rsidRPr="00CB4BFE">
        <w:rPr>
          <w:rFonts w:cstheme="minorHAnsi"/>
        </w:rPr>
        <w:t>150 à 2250</w:t>
      </w:r>
      <w:r w:rsidRPr="00CB4BFE">
        <w:rPr>
          <w:rFonts w:cstheme="minorHAnsi"/>
        </w:rPr>
        <w:t xml:space="preserve"> euros </w:t>
      </w:r>
      <w:proofErr w:type="gramStart"/>
      <w:r w:rsidRPr="00CB4BFE">
        <w:rPr>
          <w:rFonts w:cstheme="minorHAnsi"/>
        </w:rPr>
        <w:t>brut mensuel</w:t>
      </w:r>
      <w:proofErr w:type="gramEnd"/>
    </w:p>
    <w:p w14:paraId="39BA5951" w14:textId="2EACFA14" w:rsidR="007427ED" w:rsidRPr="00CB4BFE" w:rsidRDefault="007427ED" w:rsidP="007427ED">
      <w:pPr>
        <w:jc w:val="both"/>
        <w:rPr>
          <w:rFonts w:cstheme="minorHAnsi"/>
        </w:rPr>
      </w:pPr>
      <w:r w:rsidRPr="00CB4BFE">
        <w:rPr>
          <w:rFonts w:cstheme="minorHAnsi"/>
        </w:rPr>
        <w:t xml:space="preserve">2,5 jours de congés payés et 1 RTT par mois. Titres restaurant à 11,97 € (prise en charge à 60%). </w:t>
      </w:r>
    </w:p>
    <w:p w14:paraId="7539BDD5" w14:textId="3D02A45D" w:rsidR="007427ED" w:rsidRPr="00CB4BFE" w:rsidRDefault="007427ED" w:rsidP="007427ED">
      <w:pPr>
        <w:jc w:val="both"/>
        <w:rPr>
          <w:rFonts w:cstheme="minorHAnsi"/>
        </w:rPr>
      </w:pPr>
      <w:r w:rsidRPr="00CB4BFE">
        <w:rPr>
          <w:rFonts w:cstheme="minorHAnsi"/>
        </w:rPr>
        <w:t xml:space="preserve">Remboursement 50 % transport en commun. Mutuelle prise en charge à 60% ou 50% selon la situation familiale. Système de récupération (week-end, dimanche et jour férié doublés). </w:t>
      </w:r>
    </w:p>
    <w:p w14:paraId="43348106" w14:textId="526F3264" w:rsidR="007427ED" w:rsidRPr="00F869E2" w:rsidRDefault="007427ED" w:rsidP="007427ED">
      <w:pPr>
        <w:jc w:val="both"/>
        <w:rPr>
          <w:rFonts w:cstheme="minorHAnsi"/>
        </w:rPr>
      </w:pPr>
      <w:r w:rsidRPr="00CB4BFE">
        <w:rPr>
          <w:rFonts w:cstheme="minorHAnsi"/>
        </w:rPr>
        <w:t>Prise de poste : Mi-avril</w:t>
      </w:r>
      <w:r w:rsidR="00F869E2" w:rsidRPr="00F869E2">
        <w:rPr>
          <w:rFonts w:cstheme="minorHAnsi"/>
        </w:rPr>
        <w:t xml:space="preserve"> souhaité</w:t>
      </w:r>
    </w:p>
    <w:p w14:paraId="5046ABB4" w14:textId="2968481F" w:rsidR="007427ED" w:rsidRPr="00F869E2" w:rsidRDefault="007427ED" w:rsidP="007427ED">
      <w:pPr>
        <w:jc w:val="both"/>
        <w:rPr>
          <w:rFonts w:cstheme="minorHAnsi"/>
        </w:rPr>
      </w:pPr>
      <w:r w:rsidRPr="00F869E2">
        <w:rPr>
          <w:rFonts w:cstheme="minorHAnsi"/>
        </w:rPr>
        <w:t>Localisation : Paris 11</w:t>
      </w:r>
      <w:r w:rsidRPr="00F869E2">
        <w:rPr>
          <w:rFonts w:cstheme="minorHAnsi"/>
          <w:vertAlign w:val="superscript"/>
        </w:rPr>
        <w:t>e</w:t>
      </w:r>
      <w:r w:rsidR="00F869E2" w:rsidRPr="00F869E2">
        <w:rPr>
          <w:rFonts w:cstheme="minorHAnsi"/>
          <w:vertAlign w:val="superscript"/>
        </w:rPr>
        <w:t xml:space="preserve"> - </w:t>
      </w:r>
      <w:r w:rsidR="00F869E2" w:rsidRPr="00F869E2">
        <w:rPr>
          <w:rFonts w:cstheme="minorHAnsi"/>
        </w:rPr>
        <w:t>Possibilité de télétravail sur une base régulière de 2 jours maximum/semaine.</w:t>
      </w:r>
    </w:p>
    <w:p w14:paraId="3ACEA6EC" w14:textId="77777777" w:rsidR="00F869E2" w:rsidRDefault="007427ED" w:rsidP="00F869E2">
      <w:pPr>
        <w:spacing w:before="100" w:beforeAutospacing="1" w:after="100" w:afterAutospacing="1" w:line="240" w:lineRule="auto"/>
        <w:jc w:val="both"/>
        <w:rPr>
          <w:rFonts w:eastAsia="Times New Roman" w:cstheme="minorHAnsi"/>
          <w:lang w:eastAsia="fr-FR"/>
        </w:rPr>
      </w:pPr>
      <w:r w:rsidRPr="00F869E2">
        <w:rPr>
          <w:rFonts w:cstheme="minorHAnsi"/>
        </w:rPr>
        <w:t xml:space="preserve">CV + LM en français uniquement par mail </w:t>
      </w:r>
      <w:r w:rsidRPr="00CB4BFE">
        <w:rPr>
          <w:rFonts w:cstheme="minorHAnsi"/>
        </w:rPr>
        <w:t>jusqu’au 2 avril</w:t>
      </w:r>
      <w:r w:rsidRPr="00F869E2">
        <w:rPr>
          <w:rFonts w:cstheme="minorHAnsi"/>
        </w:rPr>
        <w:t xml:space="preserve"> à : </w:t>
      </w:r>
      <w:hyperlink r:id="rId7" w:history="1">
        <w:r w:rsidR="00F869E2" w:rsidRPr="00F869E2">
          <w:rPr>
            <w:rStyle w:val="Lienhypertexte"/>
            <w:rFonts w:cstheme="minorHAnsi"/>
          </w:rPr>
          <w:t>recrutement@ecpm.org</w:t>
        </w:r>
      </w:hyperlink>
      <w:r w:rsidR="00F869E2" w:rsidRPr="00F869E2">
        <w:rPr>
          <w:rFonts w:eastAsia="Times New Roman" w:cstheme="minorHAnsi"/>
          <w:lang w:eastAsia="fr-FR"/>
        </w:rPr>
        <w:t>.</w:t>
      </w:r>
      <w:r w:rsidR="00F869E2">
        <w:rPr>
          <w:rFonts w:eastAsia="Times New Roman" w:cstheme="minorHAnsi"/>
          <w:lang w:eastAsia="fr-FR"/>
        </w:rPr>
        <w:t xml:space="preserve"> </w:t>
      </w:r>
    </w:p>
    <w:p w14:paraId="55764973" w14:textId="2AF2C08C" w:rsidR="00F869E2" w:rsidRPr="007427ED" w:rsidRDefault="00F869E2" w:rsidP="00F869E2">
      <w:pPr>
        <w:spacing w:before="100" w:beforeAutospacing="1" w:after="100" w:afterAutospacing="1" w:line="240" w:lineRule="auto"/>
        <w:jc w:val="both"/>
        <w:rPr>
          <w:rFonts w:eastAsia="Times New Roman" w:cstheme="minorHAnsi"/>
          <w:b/>
          <w:bCs/>
          <w:lang w:eastAsia="fr-FR"/>
        </w:rPr>
      </w:pPr>
      <w:r>
        <w:rPr>
          <w:rFonts w:eastAsia="Times New Roman" w:cstheme="minorHAnsi"/>
          <w:lang w:eastAsia="fr-FR"/>
        </w:rPr>
        <w:t>A</w:t>
      </w:r>
      <w:r w:rsidRPr="007427ED">
        <w:rPr>
          <w:rFonts w:eastAsia="Times New Roman" w:cstheme="minorHAnsi"/>
          <w:lang w:eastAsia="fr-FR"/>
        </w:rPr>
        <w:t xml:space="preserve">vec la mention « </w:t>
      </w:r>
      <w:proofErr w:type="spellStart"/>
      <w:r w:rsidRPr="007427ED">
        <w:rPr>
          <w:rFonts w:eastAsia="Times New Roman" w:cstheme="minorHAnsi"/>
          <w:bCs/>
          <w:lang w:eastAsia="fr-FR"/>
        </w:rPr>
        <w:t>Intégrateur·rice</w:t>
      </w:r>
      <w:proofErr w:type="spellEnd"/>
      <w:r w:rsidRPr="007427ED">
        <w:rPr>
          <w:rFonts w:eastAsia="Times New Roman" w:cstheme="minorHAnsi"/>
          <w:bCs/>
          <w:lang w:eastAsia="fr-FR"/>
        </w:rPr>
        <w:t xml:space="preserve"> web / </w:t>
      </w:r>
      <w:proofErr w:type="spellStart"/>
      <w:r w:rsidRPr="007427ED">
        <w:rPr>
          <w:rFonts w:eastAsia="Times New Roman" w:cstheme="minorHAnsi"/>
          <w:bCs/>
          <w:lang w:eastAsia="fr-FR"/>
        </w:rPr>
        <w:t>animateur·rice</w:t>
      </w:r>
      <w:proofErr w:type="spellEnd"/>
      <w:r w:rsidRPr="007427ED">
        <w:rPr>
          <w:rFonts w:eastAsia="Times New Roman" w:cstheme="minorHAnsi"/>
          <w:bCs/>
          <w:lang w:eastAsia="fr-FR"/>
        </w:rPr>
        <w:t xml:space="preserve"> de contenu</w:t>
      </w:r>
      <w:r w:rsidRPr="007427ED">
        <w:rPr>
          <w:rFonts w:eastAsia="Times New Roman" w:cstheme="minorHAnsi"/>
          <w:b/>
          <w:bCs/>
          <w:lang w:eastAsia="fr-FR"/>
        </w:rPr>
        <w:t xml:space="preserve"> </w:t>
      </w:r>
      <w:r w:rsidRPr="007427ED">
        <w:rPr>
          <w:rFonts w:eastAsia="Times New Roman" w:cstheme="minorHAnsi"/>
          <w:lang w:eastAsia="fr-FR"/>
        </w:rPr>
        <w:t xml:space="preserve">» </w:t>
      </w:r>
    </w:p>
    <w:p w14:paraId="676D23EA" w14:textId="2EF40BEB" w:rsidR="00F869E2" w:rsidRPr="00CB4BFE" w:rsidRDefault="00F869E2" w:rsidP="007427ED">
      <w:pPr>
        <w:jc w:val="both"/>
        <w:rPr>
          <w:rFonts w:cstheme="minorHAnsi"/>
          <w:b/>
        </w:rPr>
      </w:pPr>
      <w:r w:rsidRPr="00CB4BFE">
        <w:rPr>
          <w:rFonts w:cstheme="minorHAnsi"/>
          <w:b/>
        </w:rPr>
        <w:t>Au vu des délais, les candidatures seront traitées au fur et à mesure de leur arrivée et des entretiens pourront être mis en place avant la date limite de clôture des offres.</w:t>
      </w:r>
    </w:p>
    <w:p w14:paraId="3FC69C71" w14:textId="77777777" w:rsidR="007427ED" w:rsidRPr="007427ED" w:rsidRDefault="007427ED" w:rsidP="007427ED">
      <w:pPr>
        <w:jc w:val="both"/>
        <w:rPr>
          <w:rFonts w:cstheme="minorHAnsi"/>
        </w:rPr>
      </w:pPr>
      <w:r w:rsidRPr="007427ED">
        <w:rPr>
          <w:rFonts w:cstheme="minorHAnsi"/>
        </w:rPr>
        <w:t xml:space="preserve">Seuls les candidat.es sélectionné.es seront contacté.es </w:t>
      </w:r>
    </w:p>
    <w:p w14:paraId="63F0B386" w14:textId="6B066F11" w:rsidR="0038696D" w:rsidRPr="008F7FBC" w:rsidRDefault="007427ED" w:rsidP="00CB4BFE">
      <w:pPr>
        <w:jc w:val="both"/>
        <w:rPr>
          <w:rFonts w:asciiTheme="majorBidi" w:hAnsiTheme="majorBidi" w:cstheme="majorBidi"/>
          <w:sz w:val="20"/>
          <w:szCs w:val="20"/>
        </w:rPr>
      </w:pPr>
      <w:r w:rsidRPr="007427ED">
        <w:rPr>
          <w:rFonts w:cstheme="minorHAnsi"/>
        </w:rPr>
        <w:t>Notre engagement envers l'égalité des chances et la diversité est au cœur du processus de sélection et de recrutement d’ECPM. Chaque candidat/e sera évalué/e en fonction de ses compétences et de son expérience, sans aucune distinction de genre, croyance ou statut. Toutes les informations partagées par les candidats/es restent confidentielles.</w:t>
      </w:r>
    </w:p>
    <w:sectPr w:rsidR="0038696D" w:rsidRPr="008F7FBC" w:rsidSect="007C66D1">
      <w:headerReference w:type="even" r:id="rId8"/>
      <w:headerReference w:type="default" r:id="rId9"/>
      <w:footerReference w:type="even" r:id="rId10"/>
      <w:footerReference w:type="default" r:id="rId11"/>
      <w:headerReference w:type="first" r:id="rId12"/>
      <w:footerReference w:type="first" r:id="rId13"/>
      <w:pgSz w:w="11906" w:h="16838"/>
      <w:pgMar w:top="2269" w:right="1417" w:bottom="2410" w:left="1417" w:header="680" w:footer="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64B70F" w16cex:dateUtc="2026-03-19T15:37:00Z"/>
  <w16cex:commentExtensible w16cex:durableId="6E3FE982" w16cex:dateUtc="2026-03-19T15:39:00Z"/>
  <w16cex:commentExtensible w16cex:durableId="6FA6ED5B" w16cex:dateUtc="2026-03-19T15:41:00Z"/>
  <w16cex:commentExtensible w16cex:durableId="0459C8D0" w16cex:dateUtc="2026-03-19T15: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F924E6" w16cid:durableId="1C64B70F"/>
  <w16cid:commentId w16cid:paraId="2739E425" w16cid:durableId="6E3FE982"/>
  <w16cid:commentId w16cid:paraId="505743DB" w16cid:durableId="6FA6ED5B"/>
  <w16cid:commentId w16cid:paraId="07D9FDFA" w16cid:durableId="0459C8D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9D893B" w14:textId="77777777" w:rsidR="00D15120" w:rsidRDefault="00D15120" w:rsidP="00A4354F">
      <w:pPr>
        <w:spacing w:after="0" w:line="240" w:lineRule="auto"/>
      </w:pPr>
      <w:r>
        <w:separator/>
      </w:r>
    </w:p>
  </w:endnote>
  <w:endnote w:type="continuationSeparator" w:id="0">
    <w:p w14:paraId="49181208" w14:textId="77777777" w:rsidR="00D15120" w:rsidRDefault="00D15120" w:rsidP="00A43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FEDBAD" w14:textId="77777777" w:rsidR="00420569" w:rsidRDefault="00420569">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C560BE" w14:textId="1AB86329" w:rsidR="007C66D1" w:rsidRDefault="0038696D">
    <w:pPr>
      <w:pStyle w:val="Pieddepage"/>
    </w:pPr>
    <w:r>
      <w:rPr>
        <w:noProof/>
        <w:lang w:eastAsia="fr-FR"/>
      </w:rPr>
      <w:drawing>
        <wp:anchor distT="0" distB="0" distL="114300" distR="114300" simplePos="0" relativeHeight="251666432" behindDoc="0" locked="0" layoutInCell="1" allowOverlap="1" wp14:anchorId="3F867BED" wp14:editId="62384AD5">
          <wp:simplePos x="0" y="0"/>
          <wp:positionH relativeFrom="page">
            <wp:posOffset>9525</wp:posOffset>
          </wp:positionH>
          <wp:positionV relativeFrom="paragraph">
            <wp:posOffset>127014</wp:posOffset>
          </wp:positionV>
          <wp:extent cx="7553325" cy="1906620"/>
          <wp:effectExtent l="0" t="0" r="0" b="0"/>
          <wp:wrapNone/>
          <wp:docPr id="113406124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061240" name="Image 3"/>
                  <pic:cNvPicPr/>
                </pic:nvPicPr>
                <pic:blipFill>
                  <a:blip r:embed="rId1">
                    <a:extLst>
                      <a:ext uri="{28A0092B-C50C-407E-A947-70E740481C1C}">
                        <a14:useLocalDpi xmlns:a14="http://schemas.microsoft.com/office/drawing/2010/main" val="0"/>
                      </a:ext>
                    </a:extLst>
                  </a:blip>
                  <a:stretch>
                    <a:fillRect/>
                  </a:stretch>
                </pic:blipFill>
                <pic:spPr>
                  <a:xfrm>
                    <a:off x="0" y="0"/>
                    <a:ext cx="7553325" cy="1906620"/>
                  </a:xfrm>
                  <a:prstGeom prst="rect">
                    <a:avLst/>
                  </a:prstGeom>
                </pic:spPr>
              </pic:pic>
            </a:graphicData>
          </a:graphic>
          <wp14:sizeRelH relativeFrom="page">
            <wp14:pctWidth>0</wp14:pctWidth>
          </wp14:sizeRelH>
          <wp14:sizeRelV relativeFrom="page">
            <wp14:pctHeight>0</wp14:pctHeight>
          </wp14:sizeRelV>
        </wp:anchor>
      </w:drawing>
    </w:r>
  </w:p>
  <w:p w14:paraId="036988F9" w14:textId="31BF80AE" w:rsidR="0038696D" w:rsidRDefault="0038696D">
    <w:pPr>
      <w:pStyle w:val="Pieddepage"/>
    </w:pPr>
  </w:p>
  <w:p w14:paraId="7A61A6DA" w14:textId="4A150CE2" w:rsidR="0038696D" w:rsidRDefault="0038696D">
    <w:pPr>
      <w:pStyle w:val="Pieddepage"/>
    </w:pPr>
  </w:p>
  <w:p w14:paraId="497FB00A" w14:textId="6971D784" w:rsidR="0038696D" w:rsidRDefault="0038696D">
    <w:pPr>
      <w:pStyle w:val="Pieddepage"/>
    </w:pPr>
  </w:p>
  <w:p w14:paraId="5D88386D" w14:textId="34BC6A24" w:rsidR="0038696D" w:rsidRDefault="0038696D">
    <w:pPr>
      <w:pStyle w:val="Pieddepage"/>
    </w:pPr>
  </w:p>
  <w:p w14:paraId="076BEF24" w14:textId="0B7BC66F" w:rsidR="0038696D" w:rsidRDefault="0038696D">
    <w:pPr>
      <w:pStyle w:val="Pieddepage"/>
    </w:pPr>
  </w:p>
  <w:p w14:paraId="71FB34D6" w14:textId="329011EB" w:rsidR="0038696D" w:rsidRDefault="0038696D">
    <w:pPr>
      <w:pStyle w:val="Pieddepage"/>
    </w:pPr>
  </w:p>
  <w:p w14:paraId="145F3575" w14:textId="24847B9B" w:rsidR="0038696D" w:rsidRDefault="0038696D">
    <w:pPr>
      <w:pStyle w:val="Pieddepage"/>
    </w:pPr>
  </w:p>
  <w:p w14:paraId="4486E9BA" w14:textId="77777777" w:rsidR="0038696D" w:rsidRDefault="0038696D">
    <w:pPr>
      <w:pStyle w:val="Pieddepage"/>
    </w:pPr>
  </w:p>
  <w:p w14:paraId="4546BD2F" w14:textId="5B0EDE4B" w:rsidR="0038696D" w:rsidRDefault="0038696D">
    <w:pPr>
      <w:pStyle w:val="Pieddepage"/>
    </w:pPr>
  </w:p>
  <w:p w14:paraId="7FAAA6C9" w14:textId="77777777" w:rsidR="007C66D1" w:rsidRDefault="007C66D1">
    <w:pPr>
      <w:pStyle w:val="Pieddepage"/>
    </w:pPr>
  </w:p>
  <w:p w14:paraId="43EE92CB" w14:textId="5AE84A83" w:rsidR="007C66D1" w:rsidRDefault="007C66D1">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A0534" w14:textId="77777777" w:rsidR="00420569" w:rsidRDefault="0042056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6AC824" w14:textId="77777777" w:rsidR="00D15120" w:rsidRDefault="00D15120" w:rsidP="00A4354F">
      <w:pPr>
        <w:spacing w:after="0" w:line="240" w:lineRule="auto"/>
      </w:pPr>
      <w:r>
        <w:separator/>
      </w:r>
    </w:p>
  </w:footnote>
  <w:footnote w:type="continuationSeparator" w:id="0">
    <w:p w14:paraId="7A8E688F" w14:textId="77777777" w:rsidR="00D15120" w:rsidRDefault="00D15120" w:rsidP="00A435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7978F" w14:textId="77777777" w:rsidR="00420569" w:rsidRDefault="00420569">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A60293" w14:textId="148089E8" w:rsidR="00FC1334" w:rsidRDefault="00907D05">
    <w:pPr>
      <w:pStyle w:val="En-tte"/>
      <w:rPr>
        <w:noProof/>
      </w:rPr>
    </w:pPr>
    <w:r>
      <w:rPr>
        <w:noProof/>
        <w:lang w:eastAsia="fr-FR"/>
      </w:rPr>
      <w:drawing>
        <wp:anchor distT="0" distB="0" distL="114300" distR="114300" simplePos="0" relativeHeight="251665408" behindDoc="0" locked="0" layoutInCell="1" allowOverlap="1" wp14:anchorId="36FAC9DA" wp14:editId="3C08D150">
          <wp:simplePos x="0" y="0"/>
          <wp:positionH relativeFrom="page">
            <wp:align>left</wp:align>
          </wp:positionH>
          <wp:positionV relativeFrom="page">
            <wp:align>top</wp:align>
          </wp:positionV>
          <wp:extent cx="7592060" cy="1447165"/>
          <wp:effectExtent l="0" t="0" r="0" b="635"/>
          <wp:wrapNone/>
          <wp:docPr id="82354944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549444" name="Imag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92163" cy="1447658"/>
                  </a:xfrm>
                  <a:prstGeom prst="rect">
                    <a:avLst/>
                  </a:prstGeom>
                  <a:noFill/>
                </pic:spPr>
              </pic:pic>
            </a:graphicData>
          </a:graphic>
          <wp14:sizeRelH relativeFrom="page">
            <wp14:pctWidth>0</wp14:pctWidth>
          </wp14:sizeRelH>
          <wp14:sizeRelV relativeFrom="page">
            <wp14:pctHeight>0</wp14:pctHeight>
          </wp14:sizeRelV>
        </wp:anchor>
      </w:drawing>
    </w:r>
  </w:p>
  <w:p w14:paraId="7035D63A" w14:textId="77777777" w:rsidR="00681ECC" w:rsidRDefault="00681ECC">
    <w:pPr>
      <w:pStyle w:val="En-tte"/>
      <w:rPr>
        <w:noProof/>
      </w:rPr>
    </w:pPr>
  </w:p>
  <w:p w14:paraId="2BA477A5" w14:textId="77777777" w:rsidR="00681ECC" w:rsidRDefault="00681ECC">
    <w:pPr>
      <w:pStyle w:val="En-tte"/>
      <w:rPr>
        <w:noProof/>
      </w:rPr>
    </w:pPr>
  </w:p>
  <w:p w14:paraId="04A28034" w14:textId="77777777" w:rsidR="00681ECC" w:rsidRDefault="00681ECC">
    <w:pPr>
      <w:pStyle w:val="En-tte"/>
      <w:rPr>
        <w:noProof/>
      </w:rPr>
    </w:pPr>
  </w:p>
  <w:p w14:paraId="17A7D5B6" w14:textId="77777777" w:rsidR="00681ECC" w:rsidRDefault="00681ECC">
    <w:pPr>
      <w:pStyle w:val="En-tte"/>
      <w:rPr>
        <w:noProof/>
      </w:rPr>
    </w:pPr>
  </w:p>
  <w:p w14:paraId="50C28711" w14:textId="77777777" w:rsidR="00681ECC" w:rsidRDefault="00681ECC">
    <w:pPr>
      <w:pStyle w:val="En-tte"/>
      <w:rPr>
        <w:noProof/>
      </w:rPr>
    </w:pPr>
  </w:p>
  <w:p w14:paraId="548876FA" w14:textId="45276CAA" w:rsidR="00EC5DD2" w:rsidRDefault="00EC5DD2">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41D46D" w14:textId="77777777" w:rsidR="00420569" w:rsidRDefault="0042056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E04E7"/>
    <w:multiLevelType w:val="multilevel"/>
    <w:tmpl w:val="7DEE9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251D40"/>
    <w:multiLevelType w:val="multilevel"/>
    <w:tmpl w:val="8C24A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915E21"/>
    <w:multiLevelType w:val="multilevel"/>
    <w:tmpl w:val="BB1EF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720204"/>
    <w:multiLevelType w:val="hybridMultilevel"/>
    <w:tmpl w:val="A45E27D4"/>
    <w:lvl w:ilvl="0" w:tplc="E06E9EA2">
      <w:start w:val="1"/>
      <w:numFmt w:val="bullet"/>
      <w:lvlText w:val=""/>
      <w:lvlJc w:val="left"/>
      <w:pPr>
        <w:ind w:left="928" w:hanging="360"/>
      </w:pPr>
      <w:rPr>
        <w:rFonts w:ascii="Symbol" w:hAnsi="Symbol" w:hint="default"/>
      </w:rPr>
    </w:lvl>
    <w:lvl w:ilvl="1" w:tplc="E06E9EA2">
      <w:start w:val="1"/>
      <w:numFmt w:val="bullet"/>
      <w:lvlText w:val=""/>
      <w:lvlJc w:val="left"/>
      <w:pPr>
        <w:ind w:left="1648" w:hanging="360"/>
      </w:pPr>
      <w:rPr>
        <w:rFonts w:ascii="Symbol" w:hAnsi="Symbol" w:hint="default"/>
      </w:rPr>
    </w:lvl>
    <w:lvl w:ilvl="2" w:tplc="08090005">
      <w:start w:val="1"/>
      <w:numFmt w:val="bullet"/>
      <w:lvlText w:val=""/>
      <w:lvlJc w:val="left"/>
      <w:pPr>
        <w:ind w:left="2368" w:hanging="360"/>
      </w:pPr>
      <w:rPr>
        <w:rFonts w:ascii="Wingdings" w:hAnsi="Wingdings" w:hint="default"/>
      </w:rPr>
    </w:lvl>
    <w:lvl w:ilvl="3" w:tplc="08090001">
      <w:start w:val="1"/>
      <w:numFmt w:val="bullet"/>
      <w:lvlText w:val=""/>
      <w:lvlJc w:val="left"/>
      <w:pPr>
        <w:ind w:left="3088" w:hanging="360"/>
      </w:pPr>
      <w:rPr>
        <w:rFonts w:ascii="Symbol" w:hAnsi="Symbol" w:hint="default"/>
      </w:rPr>
    </w:lvl>
    <w:lvl w:ilvl="4" w:tplc="08090003">
      <w:start w:val="1"/>
      <w:numFmt w:val="bullet"/>
      <w:lvlText w:val="o"/>
      <w:lvlJc w:val="left"/>
      <w:pPr>
        <w:ind w:left="3808" w:hanging="360"/>
      </w:pPr>
      <w:rPr>
        <w:rFonts w:ascii="Courier New" w:hAnsi="Courier New" w:cs="Courier New" w:hint="default"/>
      </w:rPr>
    </w:lvl>
    <w:lvl w:ilvl="5" w:tplc="08090005">
      <w:start w:val="1"/>
      <w:numFmt w:val="bullet"/>
      <w:lvlText w:val=""/>
      <w:lvlJc w:val="left"/>
      <w:pPr>
        <w:ind w:left="4528" w:hanging="360"/>
      </w:pPr>
      <w:rPr>
        <w:rFonts w:ascii="Wingdings" w:hAnsi="Wingdings" w:hint="default"/>
      </w:rPr>
    </w:lvl>
    <w:lvl w:ilvl="6" w:tplc="08090001">
      <w:start w:val="1"/>
      <w:numFmt w:val="bullet"/>
      <w:lvlText w:val=""/>
      <w:lvlJc w:val="left"/>
      <w:pPr>
        <w:ind w:left="5248" w:hanging="360"/>
      </w:pPr>
      <w:rPr>
        <w:rFonts w:ascii="Symbol" w:hAnsi="Symbol" w:hint="default"/>
      </w:rPr>
    </w:lvl>
    <w:lvl w:ilvl="7" w:tplc="08090003">
      <w:start w:val="1"/>
      <w:numFmt w:val="bullet"/>
      <w:lvlText w:val="o"/>
      <w:lvlJc w:val="left"/>
      <w:pPr>
        <w:ind w:left="5968" w:hanging="360"/>
      </w:pPr>
      <w:rPr>
        <w:rFonts w:ascii="Courier New" w:hAnsi="Courier New" w:cs="Courier New" w:hint="default"/>
      </w:rPr>
    </w:lvl>
    <w:lvl w:ilvl="8" w:tplc="08090005">
      <w:start w:val="1"/>
      <w:numFmt w:val="bullet"/>
      <w:lvlText w:val=""/>
      <w:lvlJc w:val="left"/>
      <w:pPr>
        <w:ind w:left="6688" w:hanging="360"/>
      </w:pPr>
      <w:rPr>
        <w:rFonts w:ascii="Wingdings" w:hAnsi="Wingdings" w:hint="default"/>
      </w:rPr>
    </w:lvl>
  </w:abstractNum>
  <w:abstractNum w:abstractNumId="4" w15:restartNumberingAfterBreak="0">
    <w:nsid w:val="4AD87522"/>
    <w:multiLevelType w:val="multilevel"/>
    <w:tmpl w:val="F28C9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CC6995"/>
    <w:multiLevelType w:val="multilevel"/>
    <w:tmpl w:val="6A5E3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402373"/>
    <w:multiLevelType w:val="multilevel"/>
    <w:tmpl w:val="7194D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9A1812"/>
    <w:multiLevelType w:val="multilevel"/>
    <w:tmpl w:val="4D60D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B1670F"/>
    <w:multiLevelType w:val="multilevel"/>
    <w:tmpl w:val="FFA4C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4603DE"/>
    <w:multiLevelType w:val="multilevel"/>
    <w:tmpl w:val="15AA9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9"/>
  </w:num>
  <w:num w:numId="4">
    <w:abstractNumId w:val="0"/>
  </w:num>
  <w:num w:numId="5">
    <w:abstractNumId w:val="6"/>
  </w:num>
  <w:num w:numId="6">
    <w:abstractNumId w:val="2"/>
  </w:num>
  <w:num w:numId="7">
    <w:abstractNumId w:val="5"/>
  </w:num>
  <w:num w:numId="8">
    <w:abstractNumId w:val="8"/>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54F"/>
    <w:rsid w:val="00030D8B"/>
    <w:rsid w:val="0004670C"/>
    <w:rsid w:val="0005719F"/>
    <w:rsid w:val="000614BE"/>
    <w:rsid w:val="00121516"/>
    <w:rsid w:val="00166671"/>
    <w:rsid w:val="0018587F"/>
    <w:rsid w:val="002D10EA"/>
    <w:rsid w:val="002F4A3A"/>
    <w:rsid w:val="00384C45"/>
    <w:rsid w:val="0038696D"/>
    <w:rsid w:val="003B2B87"/>
    <w:rsid w:val="003B5A6F"/>
    <w:rsid w:val="00420569"/>
    <w:rsid w:val="004E6C68"/>
    <w:rsid w:val="00524136"/>
    <w:rsid w:val="00526448"/>
    <w:rsid w:val="005A2D2A"/>
    <w:rsid w:val="00624388"/>
    <w:rsid w:val="00637DED"/>
    <w:rsid w:val="00681ECC"/>
    <w:rsid w:val="00706CE0"/>
    <w:rsid w:val="0072597E"/>
    <w:rsid w:val="00735AAB"/>
    <w:rsid w:val="00740CF6"/>
    <w:rsid w:val="007427ED"/>
    <w:rsid w:val="0074552C"/>
    <w:rsid w:val="007548F1"/>
    <w:rsid w:val="007B0B49"/>
    <w:rsid w:val="007B47E8"/>
    <w:rsid w:val="007C66D1"/>
    <w:rsid w:val="00813060"/>
    <w:rsid w:val="008F7FBC"/>
    <w:rsid w:val="00907D05"/>
    <w:rsid w:val="0092246B"/>
    <w:rsid w:val="009301AF"/>
    <w:rsid w:val="009346ED"/>
    <w:rsid w:val="00960630"/>
    <w:rsid w:val="009D3047"/>
    <w:rsid w:val="00A4354F"/>
    <w:rsid w:val="00A43BA2"/>
    <w:rsid w:val="00AD15A1"/>
    <w:rsid w:val="00AE70AB"/>
    <w:rsid w:val="00B80B94"/>
    <w:rsid w:val="00C5364D"/>
    <w:rsid w:val="00CB4BFE"/>
    <w:rsid w:val="00CE7341"/>
    <w:rsid w:val="00D15120"/>
    <w:rsid w:val="00D23E72"/>
    <w:rsid w:val="00D24609"/>
    <w:rsid w:val="00D61F02"/>
    <w:rsid w:val="00D91B60"/>
    <w:rsid w:val="00DB30F8"/>
    <w:rsid w:val="00E45B57"/>
    <w:rsid w:val="00E4682A"/>
    <w:rsid w:val="00E90E96"/>
    <w:rsid w:val="00EC0825"/>
    <w:rsid w:val="00EC5DD2"/>
    <w:rsid w:val="00F06DBF"/>
    <w:rsid w:val="00F672BC"/>
    <w:rsid w:val="00F869E2"/>
    <w:rsid w:val="00FA6370"/>
    <w:rsid w:val="00FC1334"/>
    <w:rsid w:val="00FE1B3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5F8981"/>
  <w15:chartTrackingRefBased/>
  <w15:docId w15:val="{BA0D6994-E66C-43CC-88AA-C5106F6D2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A4354F"/>
    <w:pPr>
      <w:tabs>
        <w:tab w:val="center" w:pos="4536"/>
        <w:tab w:val="right" w:pos="9072"/>
      </w:tabs>
      <w:spacing w:after="0" w:line="240" w:lineRule="auto"/>
    </w:pPr>
  </w:style>
  <w:style w:type="character" w:customStyle="1" w:styleId="En-tteCar">
    <w:name w:val="En-tête Car"/>
    <w:basedOn w:val="Policepardfaut"/>
    <w:link w:val="En-tte"/>
    <w:rsid w:val="00A4354F"/>
  </w:style>
  <w:style w:type="paragraph" w:styleId="Pieddepage">
    <w:name w:val="footer"/>
    <w:basedOn w:val="Normal"/>
    <w:link w:val="PieddepageCar"/>
    <w:uiPriority w:val="99"/>
    <w:unhideWhenUsed/>
    <w:rsid w:val="00A4354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4354F"/>
  </w:style>
  <w:style w:type="paragraph" w:styleId="Notedebasdepage">
    <w:name w:val="footnote text"/>
    <w:basedOn w:val="Normal"/>
    <w:link w:val="NotedebasdepageCar"/>
    <w:semiHidden/>
    <w:unhideWhenUsed/>
    <w:rsid w:val="00526448"/>
    <w:pPr>
      <w:spacing w:after="0" w:line="240" w:lineRule="auto"/>
    </w:pPr>
    <w:rPr>
      <w:rFonts w:ascii="Times New Roman" w:eastAsia="Times New Roman" w:hAnsi="Times New Roman" w:cs="Times New Roman"/>
      <w:sz w:val="20"/>
      <w:szCs w:val="20"/>
      <w:lang w:eastAsia="fr-FR" w:bidi="fr-FR"/>
    </w:rPr>
  </w:style>
  <w:style w:type="character" w:customStyle="1" w:styleId="NotedebasdepageCar">
    <w:name w:val="Note de bas de page Car"/>
    <w:basedOn w:val="Policepardfaut"/>
    <w:link w:val="Notedebasdepage"/>
    <w:semiHidden/>
    <w:rsid w:val="00526448"/>
    <w:rPr>
      <w:rFonts w:ascii="Times New Roman" w:eastAsia="Times New Roman" w:hAnsi="Times New Roman" w:cs="Times New Roman"/>
      <w:sz w:val="20"/>
      <w:szCs w:val="20"/>
      <w:lang w:eastAsia="fr-FR" w:bidi="fr-FR"/>
    </w:rPr>
  </w:style>
  <w:style w:type="character" w:styleId="Appelnotedebasdep">
    <w:name w:val="footnote reference"/>
    <w:semiHidden/>
    <w:unhideWhenUsed/>
    <w:rsid w:val="00526448"/>
    <w:rPr>
      <w:vertAlign w:val="superscript"/>
    </w:rPr>
  </w:style>
  <w:style w:type="paragraph" w:customStyle="1" w:styleId="Default">
    <w:name w:val="Default"/>
    <w:rsid w:val="008F7FBC"/>
    <w:pPr>
      <w:autoSpaceDE w:val="0"/>
      <w:autoSpaceDN w:val="0"/>
      <w:adjustRightInd w:val="0"/>
      <w:spacing w:after="0" w:line="240" w:lineRule="auto"/>
    </w:pPr>
    <w:rPr>
      <w:rFonts w:ascii="Calibri" w:hAnsi="Calibri" w:cs="Calibri"/>
      <w:color w:val="000000"/>
      <w:sz w:val="24"/>
      <w:szCs w:val="24"/>
    </w:rPr>
  </w:style>
  <w:style w:type="character" w:styleId="Marquedecommentaire">
    <w:name w:val="annotation reference"/>
    <w:basedOn w:val="Policepardfaut"/>
    <w:uiPriority w:val="99"/>
    <w:semiHidden/>
    <w:unhideWhenUsed/>
    <w:rsid w:val="00C5364D"/>
    <w:rPr>
      <w:sz w:val="16"/>
      <w:szCs w:val="16"/>
    </w:rPr>
  </w:style>
  <w:style w:type="paragraph" w:styleId="Commentaire">
    <w:name w:val="annotation text"/>
    <w:basedOn w:val="Normal"/>
    <w:link w:val="CommentaireCar"/>
    <w:uiPriority w:val="99"/>
    <w:semiHidden/>
    <w:unhideWhenUsed/>
    <w:rsid w:val="00C5364D"/>
    <w:pPr>
      <w:spacing w:line="240" w:lineRule="auto"/>
    </w:pPr>
    <w:rPr>
      <w:sz w:val="20"/>
      <w:szCs w:val="20"/>
    </w:rPr>
  </w:style>
  <w:style w:type="character" w:customStyle="1" w:styleId="CommentaireCar">
    <w:name w:val="Commentaire Car"/>
    <w:basedOn w:val="Policepardfaut"/>
    <w:link w:val="Commentaire"/>
    <w:uiPriority w:val="99"/>
    <w:semiHidden/>
    <w:rsid w:val="00C5364D"/>
    <w:rPr>
      <w:sz w:val="20"/>
      <w:szCs w:val="20"/>
    </w:rPr>
  </w:style>
  <w:style w:type="paragraph" w:styleId="Objetducommentaire">
    <w:name w:val="annotation subject"/>
    <w:basedOn w:val="Commentaire"/>
    <w:next w:val="Commentaire"/>
    <w:link w:val="ObjetducommentaireCar"/>
    <w:uiPriority w:val="99"/>
    <w:semiHidden/>
    <w:unhideWhenUsed/>
    <w:rsid w:val="00C5364D"/>
    <w:rPr>
      <w:b/>
      <w:bCs/>
    </w:rPr>
  </w:style>
  <w:style w:type="character" w:customStyle="1" w:styleId="ObjetducommentaireCar">
    <w:name w:val="Objet du commentaire Car"/>
    <w:basedOn w:val="CommentaireCar"/>
    <w:link w:val="Objetducommentaire"/>
    <w:uiPriority w:val="99"/>
    <w:semiHidden/>
    <w:rsid w:val="00C5364D"/>
    <w:rPr>
      <w:b/>
      <w:bCs/>
      <w:sz w:val="20"/>
      <w:szCs w:val="20"/>
    </w:rPr>
  </w:style>
  <w:style w:type="paragraph" w:styleId="Textedebulles">
    <w:name w:val="Balloon Text"/>
    <w:basedOn w:val="Normal"/>
    <w:link w:val="TextedebullesCar"/>
    <w:uiPriority w:val="99"/>
    <w:semiHidden/>
    <w:unhideWhenUsed/>
    <w:rsid w:val="00C5364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5364D"/>
    <w:rPr>
      <w:rFonts w:ascii="Segoe UI" w:hAnsi="Segoe UI" w:cs="Segoe UI"/>
      <w:sz w:val="18"/>
      <w:szCs w:val="18"/>
    </w:rPr>
  </w:style>
  <w:style w:type="character" w:styleId="Lienhypertexte">
    <w:name w:val="Hyperlink"/>
    <w:basedOn w:val="Policepardfaut"/>
    <w:uiPriority w:val="99"/>
    <w:unhideWhenUsed/>
    <w:rsid w:val="00F869E2"/>
    <w:rPr>
      <w:color w:val="0563C1" w:themeColor="hyperlink"/>
      <w:u w:val="single"/>
    </w:rPr>
  </w:style>
  <w:style w:type="paragraph" w:styleId="NormalWeb">
    <w:name w:val="Normal (Web)"/>
    <w:basedOn w:val="Normal"/>
    <w:uiPriority w:val="99"/>
    <w:unhideWhenUsed/>
    <w:rsid w:val="0018587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18587F"/>
    <w:rPr>
      <w:b/>
      <w:bCs/>
    </w:rPr>
  </w:style>
  <w:style w:type="paragraph" w:styleId="Rvision">
    <w:name w:val="Revision"/>
    <w:hidden/>
    <w:uiPriority w:val="99"/>
    <w:semiHidden/>
    <w:rsid w:val="009D30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6397960">
      <w:bodyDiv w:val="1"/>
      <w:marLeft w:val="0"/>
      <w:marRight w:val="0"/>
      <w:marTop w:val="0"/>
      <w:marBottom w:val="0"/>
      <w:divBdr>
        <w:top w:val="none" w:sz="0" w:space="0" w:color="auto"/>
        <w:left w:val="none" w:sz="0" w:space="0" w:color="auto"/>
        <w:bottom w:val="none" w:sz="0" w:space="0" w:color="auto"/>
        <w:right w:val="none" w:sz="0" w:space="0" w:color="auto"/>
      </w:divBdr>
    </w:div>
    <w:div w:id="1903130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ecrutement@ecpm.org" TargetMode="External"/><Relationship Id="rId12" Type="http://schemas.openxmlformats.org/officeDocument/2006/relationships/header" Target="header3.xml"/><Relationship Id="rId2" Type="http://schemas.openxmlformats.org/officeDocument/2006/relationships/styles" Target="styles.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1045</Words>
  <Characters>5751</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ecpm</dc:creator>
  <cp:keywords/>
  <dc:description/>
  <cp:lastModifiedBy>Virgile GLORIS</cp:lastModifiedBy>
  <cp:revision>2</cp:revision>
  <cp:lastPrinted>2024-07-15T14:26:00Z</cp:lastPrinted>
  <dcterms:created xsi:type="dcterms:W3CDTF">2026-03-23T15:34:00Z</dcterms:created>
  <dcterms:modified xsi:type="dcterms:W3CDTF">2026-03-23T15:34:00Z</dcterms:modified>
</cp:coreProperties>
</file>