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8221" w:type="dxa"/>
        <w:tblInd w:w="1555" w:type="dxa"/>
        <w:tblLayout w:type="fixed"/>
        <w:tblLook w:val="06A0" w:firstRow="1" w:lastRow="0" w:firstColumn="1" w:lastColumn="0" w:noHBand="1" w:noVBand="1"/>
      </w:tblPr>
      <w:tblGrid>
        <w:gridCol w:w="8221"/>
      </w:tblGrid>
      <w:tr w:rsidR="752158B0" w14:paraId="40627B33" w14:textId="77777777" w:rsidTr="365CB661">
        <w:trPr>
          <w:trHeight w:val="300"/>
        </w:trPr>
        <w:tc>
          <w:tcPr>
            <w:tcW w:w="8221" w:type="dxa"/>
            <w:shd w:val="clear" w:color="auto" w:fill="004A63"/>
            <w:vAlign w:val="center"/>
          </w:tcPr>
          <w:p w14:paraId="1FEDE09A" w14:textId="109C2E60" w:rsidR="0E828E06" w:rsidRPr="00980786" w:rsidRDefault="2FE6FB0E" w:rsidP="004905A5">
            <w:pPr>
              <w:rPr>
                <w:rFonts w:ascii="Emmaus" w:eastAsia="Emmaus" w:hAnsi="Emmaus" w:cs="Emmaus"/>
                <w:b/>
                <w:bCs/>
                <w:color w:val="FFFFFF" w:themeColor="background1"/>
                <w:sz w:val="38"/>
                <w:szCs w:val="38"/>
              </w:rPr>
            </w:pPr>
            <w:r w:rsidRPr="365CB661">
              <w:rPr>
                <w:rFonts w:ascii="Emmaus" w:eastAsia="Emmaus" w:hAnsi="Emmaus" w:cs="Emmaus"/>
                <w:b/>
                <w:bCs/>
                <w:color w:val="FFFFFF" w:themeColor="background1"/>
                <w:sz w:val="38"/>
                <w:szCs w:val="38"/>
              </w:rPr>
              <w:t>CHARGÉ</w:t>
            </w:r>
            <w:r w:rsidR="27DD075B" w:rsidRPr="365CB661">
              <w:rPr>
                <w:rFonts w:ascii="Emmaus" w:eastAsia="Emmaus" w:hAnsi="Emmaus" w:cs="Emmaus"/>
                <w:b/>
                <w:bCs/>
                <w:color w:val="FFFFFF" w:themeColor="background1"/>
                <w:sz w:val="38"/>
                <w:szCs w:val="38"/>
              </w:rPr>
              <w:t>.E</w:t>
            </w:r>
            <w:r w:rsidR="037BBDD3" w:rsidRPr="365CB661">
              <w:rPr>
                <w:rFonts w:ascii="Emmaus" w:eastAsia="Emmaus" w:hAnsi="Emmaus" w:cs="Emmaus"/>
                <w:b/>
                <w:bCs/>
                <w:color w:val="FFFFFF" w:themeColor="background1"/>
                <w:sz w:val="38"/>
                <w:szCs w:val="38"/>
              </w:rPr>
              <w:t xml:space="preserve"> </w:t>
            </w:r>
            <w:r w:rsidRPr="365CB661">
              <w:rPr>
                <w:rFonts w:ascii="Emmaus" w:eastAsia="Emmaus" w:hAnsi="Emmaus" w:cs="Emmaus"/>
                <w:b/>
                <w:bCs/>
                <w:color w:val="FFFFFF" w:themeColor="background1"/>
                <w:sz w:val="38"/>
                <w:szCs w:val="38"/>
              </w:rPr>
              <w:t>DE</w:t>
            </w:r>
            <w:r w:rsidR="00E95D18">
              <w:rPr>
                <w:rFonts w:ascii="Emmaus" w:eastAsia="Emmaus" w:hAnsi="Emmaus" w:cs="Emmaus"/>
                <w:b/>
                <w:bCs/>
                <w:color w:val="FFFFFF" w:themeColor="background1"/>
                <w:sz w:val="38"/>
                <w:szCs w:val="38"/>
              </w:rPr>
              <w:t xml:space="preserve"> MISSION</w:t>
            </w:r>
            <w:r w:rsidRPr="365CB661">
              <w:rPr>
                <w:rFonts w:ascii="Emmaus" w:eastAsia="Emmaus" w:hAnsi="Emmaus" w:cs="Emmaus"/>
                <w:b/>
                <w:bCs/>
                <w:color w:val="FFFFFF" w:themeColor="background1"/>
                <w:sz w:val="38"/>
                <w:szCs w:val="38"/>
              </w:rPr>
              <w:t xml:space="preserve"> RESSOURCES HUMAINES </w:t>
            </w:r>
          </w:p>
          <w:p w14:paraId="3637A829" w14:textId="6F71DB48" w:rsidR="008B7DB4" w:rsidRDefault="008B7DB4" w:rsidP="00D7380F">
            <w:pPr>
              <w:ind w:left="1416"/>
              <w:jc w:val="right"/>
            </w:pPr>
            <w:r>
              <w:rPr>
                <w:rFonts w:ascii="Emmaus" w:eastAsia="Emmaus" w:hAnsi="Emmaus" w:cs="Emmaus"/>
                <w:b/>
                <w:bCs/>
                <w:color w:val="FFFFFF" w:themeColor="background1"/>
                <w:sz w:val="40"/>
                <w:szCs w:val="40"/>
              </w:rPr>
              <w:t>Pôle Ressources</w:t>
            </w:r>
          </w:p>
        </w:tc>
      </w:tr>
    </w:tbl>
    <w:p w14:paraId="75BF529F" w14:textId="638ABAA4" w:rsidR="00703995" w:rsidRPr="009C62D6" w:rsidRDefault="001C4EF5" w:rsidP="00703995">
      <w:pPr>
        <w:pStyle w:val="Titre1"/>
        <w:numPr>
          <w:ilvl w:val="0"/>
          <w:numId w:val="0"/>
        </w:numPr>
        <w:rPr>
          <w:rFonts w:ascii="Calibri" w:hAnsi="Calibri" w:cs="Arial"/>
          <w:noProof w:val="0"/>
          <w:color w:val="auto"/>
          <w:sz w:val="22"/>
          <w:shd w:val="clear" w:color="auto" w:fill="FFFFFF"/>
          <w:lang w:eastAsia="en-US"/>
        </w:rPr>
      </w:pPr>
      <w:r w:rsidRPr="009C62D6">
        <w:rPr>
          <w:rFonts w:ascii="Calibri" w:hAnsi="Calibri" w:cs="Arial"/>
          <w:b w:val="0"/>
          <w:color w:val="auto"/>
          <w:sz w:val="22"/>
          <w:shd w:val="clear" w:color="auto" w:fill="FFFFFF"/>
          <w:lang w:eastAsia="en-US"/>
        </w:rPr>
        <mc:AlternateContent>
          <mc:Choice Requires="wps">
            <w:drawing>
              <wp:anchor distT="0" distB="0" distL="114300" distR="114300" simplePos="0" relativeHeight="251659776" behindDoc="0" locked="0" layoutInCell="1" allowOverlap="1" wp14:anchorId="6C53A368" wp14:editId="1C52EE78">
                <wp:simplePos x="0" y="0"/>
                <wp:positionH relativeFrom="margin">
                  <wp:align>right</wp:align>
                </wp:positionH>
                <wp:positionV relativeFrom="paragraph">
                  <wp:posOffset>635</wp:posOffset>
                </wp:positionV>
                <wp:extent cx="4571365" cy="198755"/>
                <wp:effectExtent l="0" t="0" r="635"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98755"/>
                        </a:xfrm>
                        <a:prstGeom prst="rect">
                          <a:avLst/>
                        </a:prstGeom>
                        <a:solidFill>
                          <a:srgbClr val="D2C900"/>
                        </a:solidFill>
                        <a:ln>
                          <a:noFill/>
                        </a:ln>
                      </wps:spPr>
                      <wps:txbx>
                        <w:txbxContent>
                          <w:p w14:paraId="3130C01E" w14:textId="77777777" w:rsidR="00E452B6" w:rsidRDefault="00E452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3A368" id="_x0000_t202" coordsize="21600,21600" o:spt="202" path="m,l,21600r21600,l21600,xe">
                <v:stroke joinstyle="miter"/>
                <v:path gradientshapeok="t" o:connecttype="rect"/>
              </v:shapetype>
              <v:shape id="Text Box 10" o:spid="_x0000_s1026" type="#_x0000_t202" style="position:absolute;margin-left:308.75pt;margin-top:.05pt;width:359.95pt;height:15.6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" fillcolor="#d2c900" stroked="f">
                <v:textbox>
                  <w:txbxContent>
                    <w:p w14:paraId="3130C01E" w14:textId="77777777" w:rsidR="00E452B6" w:rsidRDefault="00E452B6"/>
                  </w:txbxContent>
                </v:textbox>
                <w10:wrap anchorx="margin"/>
              </v:shape>
            </w:pict>
          </mc:Fallback>
        </mc:AlternateContent>
      </w:r>
      <w:r w:rsidR="00703995" w:rsidRPr="009C62D6">
        <w:rPr>
          <w:rFonts w:ascii="Calibri" w:hAnsi="Calibri" w:cs="Arial"/>
          <w:noProof w:val="0"/>
          <w:color w:val="auto"/>
          <w:sz w:val="22"/>
          <w:shd w:val="clear" w:color="auto" w:fill="FFFFFF"/>
          <w:lang w:eastAsia="en-US"/>
        </w:rPr>
        <w:t xml:space="preserve">QUI SOMMES-NOUS </w:t>
      </w:r>
    </w:p>
    <w:p w14:paraId="47D18B88" w14:textId="11CDA1CB" w:rsidR="00703995" w:rsidRDefault="00703995" w:rsidP="00703995">
      <w:pPr>
        <w:spacing w:after="100" w:afterAutospacing="1" w:line="240" w:lineRule="auto"/>
        <w:jc w:val="both"/>
        <w:rPr>
          <w:rFonts w:cs="Arial"/>
          <w:shd w:val="clear" w:color="auto" w:fill="FFFFFF"/>
        </w:rPr>
      </w:pPr>
      <w:r w:rsidRPr="00C87A62">
        <w:rPr>
          <w:rFonts w:cs="Arial"/>
          <w:shd w:val="clear" w:color="auto" w:fill="FFFFFF"/>
        </w:rPr>
        <w:t>Créé en 1971, Emmaüs International compte 428 organisations membres dans 4</w:t>
      </w:r>
      <w:r>
        <w:rPr>
          <w:rFonts w:cs="Arial"/>
          <w:shd w:val="clear" w:color="auto" w:fill="FFFFFF"/>
        </w:rPr>
        <w:t>1</w:t>
      </w:r>
      <w:r w:rsidRPr="00C87A62">
        <w:rPr>
          <w:rFonts w:cs="Arial"/>
          <w:shd w:val="clear" w:color="auto" w:fill="FFFFFF"/>
        </w:rPr>
        <w:t xml:space="preserve"> pays d’Afrique, Amérique, Asie et Europe. Ces organisations mettent en œuvre localement des activités économiques avec les plus exclus pour l'accès aux droits fondamentaux de chacun, et démontrent par des actions collectives qu'il existe des alternatives crédibles aux situations d'injustice.</w:t>
      </w:r>
    </w:p>
    <w:p w14:paraId="4A680054" w14:textId="2859480C" w:rsidR="000216CD" w:rsidRDefault="000216CD" w:rsidP="000C042D">
      <w:pPr>
        <w:pStyle w:val="Corpsdetexte"/>
        <w:spacing w:after="0"/>
        <w:jc w:val="both"/>
        <w:rPr>
          <w:rFonts w:ascii="Calibri" w:eastAsia="Calibri" w:hAnsi="Calibri"/>
          <w:kern w:val="0"/>
          <w:sz w:val="22"/>
          <w:szCs w:val="22"/>
          <w:shd w:val="clear" w:color="auto" w:fill="FFFFFF"/>
          <w:lang w:eastAsia="en-US"/>
        </w:rPr>
      </w:pPr>
      <w:r w:rsidRPr="000216CD">
        <w:rPr>
          <w:rFonts w:ascii="Calibri" w:eastAsia="Calibri" w:hAnsi="Calibri"/>
          <w:kern w:val="0"/>
          <w:sz w:val="22"/>
          <w:szCs w:val="22"/>
          <w:shd w:val="clear" w:color="auto" w:fill="FFFFFF"/>
          <w:lang w:eastAsia="en-US"/>
        </w:rPr>
        <w:t xml:space="preserve">Dans ce contexte engagé et international, nous recrutons notre </w:t>
      </w:r>
      <w:proofErr w:type="spellStart"/>
      <w:r w:rsidRPr="000216CD">
        <w:rPr>
          <w:rFonts w:ascii="Calibri" w:eastAsia="Calibri" w:hAnsi="Calibri"/>
          <w:kern w:val="0"/>
          <w:sz w:val="22"/>
          <w:szCs w:val="22"/>
          <w:shd w:val="clear" w:color="auto" w:fill="FFFFFF"/>
          <w:lang w:eastAsia="en-US"/>
        </w:rPr>
        <w:t>futur·e</w:t>
      </w:r>
      <w:proofErr w:type="spellEnd"/>
      <w:r w:rsidRPr="000216CD">
        <w:rPr>
          <w:rFonts w:ascii="Calibri" w:eastAsia="Calibri" w:hAnsi="Calibri"/>
          <w:kern w:val="0"/>
          <w:sz w:val="22"/>
          <w:szCs w:val="22"/>
          <w:shd w:val="clear" w:color="auto" w:fill="FFFFFF"/>
          <w:lang w:eastAsia="en-US"/>
        </w:rPr>
        <w:t xml:space="preserve"> </w:t>
      </w:r>
      <w:proofErr w:type="spellStart"/>
      <w:r w:rsidRPr="000216CD">
        <w:rPr>
          <w:rFonts w:ascii="Calibri" w:eastAsia="Calibri" w:hAnsi="Calibri"/>
          <w:b/>
          <w:bCs/>
          <w:kern w:val="0"/>
          <w:sz w:val="22"/>
          <w:szCs w:val="22"/>
          <w:shd w:val="clear" w:color="auto" w:fill="FFFFFF"/>
          <w:lang w:eastAsia="en-US"/>
        </w:rPr>
        <w:t>Chargé·e</w:t>
      </w:r>
      <w:proofErr w:type="spellEnd"/>
      <w:r w:rsidRPr="000216CD">
        <w:rPr>
          <w:rFonts w:ascii="Calibri" w:eastAsia="Calibri" w:hAnsi="Calibri"/>
          <w:b/>
          <w:bCs/>
          <w:kern w:val="0"/>
          <w:sz w:val="22"/>
          <w:szCs w:val="22"/>
          <w:shd w:val="clear" w:color="auto" w:fill="FFFFFF"/>
          <w:lang w:eastAsia="en-US"/>
        </w:rPr>
        <w:t xml:space="preserve"> de mission Ressources Humaines</w:t>
      </w:r>
      <w:r w:rsidRPr="000216CD">
        <w:rPr>
          <w:rFonts w:ascii="Calibri" w:eastAsia="Calibri" w:hAnsi="Calibri"/>
          <w:kern w:val="0"/>
          <w:sz w:val="22"/>
          <w:szCs w:val="22"/>
          <w:shd w:val="clear" w:color="auto" w:fill="FFFFFF"/>
          <w:lang w:eastAsia="en-US"/>
        </w:rPr>
        <w:t>, pilier du bon fonctionnement humain et administratif du Secrétariat d’Emmaüs International.</w:t>
      </w:r>
    </w:p>
    <w:p w14:paraId="6DC862EB" w14:textId="77777777" w:rsidR="000216CD" w:rsidRDefault="000216CD" w:rsidP="000C042D">
      <w:pPr>
        <w:pStyle w:val="Corpsdetexte"/>
        <w:spacing w:after="0"/>
        <w:jc w:val="both"/>
        <w:rPr>
          <w:rFonts w:ascii="Calibri" w:eastAsia="Calibri" w:hAnsi="Calibri"/>
          <w:kern w:val="0"/>
          <w:sz w:val="22"/>
          <w:szCs w:val="22"/>
          <w:shd w:val="clear" w:color="auto" w:fill="FFFFFF"/>
          <w:lang w:eastAsia="en-US"/>
        </w:rPr>
      </w:pPr>
    </w:p>
    <w:p w14:paraId="7C44EB3B" w14:textId="12E17168" w:rsidR="00703995" w:rsidRPr="00703995" w:rsidRDefault="00703995" w:rsidP="000C042D">
      <w:pPr>
        <w:pStyle w:val="Corpsdetexte"/>
        <w:spacing w:after="0"/>
        <w:jc w:val="both"/>
        <w:rPr>
          <w:rStyle w:val="lev"/>
          <w:rFonts w:ascii="Emmaus" w:eastAsia="Calibri" w:hAnsi="Emmaus"/>
          <w:bCs w:val="0"/>
          <w:noProof/>
          <w:color w:val="008CA6"/>
          <w:kern w:val="0"/>
          <w:sz w:val="28"/>
          <w:szCs w:val="22"/>
        </w:rPr>
      </w:pPr>
      <w:r w:rsidRPr="00703995">
        <w:rPr>
          <w:rStyle w:val="lev"/>
          <w:rFonts w:ascii="Emmaus" w:eastAsia="Calibri" w:hAnsi="Emmaus"/>
          <w:bCs w:val="0"/>
          <w:noProof/>
          <w:color w:val="008CA6"/>
          <w:kern w:val="0"/>
          <w:sz w:val="28"/>
          <w:szCs w:val="22"/>
        </w:rPr>
        <w:t>FINALITÉ</w:t>
      </w:r>
    </w:p>
    <w:p w14:paraId="772A86E9" w14:textId="6EB2057B" w:rsidR="000C042D" w:rsidRPr="005241B8" w:rsidRDefault="000C042D" w:rsidP="000C042D">
      <w:pPr>
        <w:pStyle w:val="Corpsdetexte"/>
        <w:spacing w:after="0"/>
        <w:jc w:val="both"/>
        <w:rPr>
          <w:rStyle w:val="lev"/>
          <w:rFonts w:ascii="Calibri" w:hAnsi="Calibri"/>
          <w:b w:val="0"/>
          <w:bCs w:val="0"/>
          <w:iCs/>
          <w:sz w:val="22"/>
          <w:szCs w:val="22"/>
        </w:rPr>
      </w:pPr>
      <w:r w:rsidRPr="005241B8">
        <w:rPr>
          <w:rStyle w:val="lev"/>
          <w:rFonts w:ascii="Calibri" w:hAnsi="Calibri"/>
          <w:b w:val="0"/>
          <w:bCs w:val="0"/>
          <w:iCs/>
          <w:sz w:val="22"/>
          <w:szCs w:val="22"/>
        </w:rPr>
        <w:t xml:space="preserve">Comment contribue-t-il aux missions du </w:t>
      </w:r>
      <w:r w:rsidR="009C62D6" w:rsidRPr="005241B8">
        <w:rPr>
          <w:rStyle w:val="lev"/>
          <w:rFonts w:ascii="Calibri" w:hAnsi="Calibri"/>
          <w:b w:val="0"/>
          <w:bCs w:val="0"/>
          <w:iCs/>
          <w:sz w:val="22"/>
          <w:szCs w:val="22"/>
        </w:rPr>
        <w:t>M</w:t>
      </w:r>
      <w:r w:rsidRPr="005241B8">
        <w:rPr>
          <w:rStyle w:val="lev"/>
          <w:rFonts w:ascii="Calibri" w:hAnsi="Calibri"/>
          <w:b w:val="0"/>
          <w:bCs w:val="0"/>
          <w:iCs/>
          <w:sz w:val="22"/>
          <w:szCs w:val="22"/>
        </w:rPr>
        <w:t>ouvement</w:t>
      </w:r>
      <w:r w:rsidR="008B7DB4" w:rsidRPr="005241B8">
        <w:rPr>
          <w:rStyle w:val="lev"/>
          <w:rFonts w:ascii="Calibri" w:hAnsi="Calibri"/>
          <w:b w:val="0"/>
          <w:bCs w:val="0"/>
          <w:iCs/>
          <w:sz w:val="22"/>
          <w:szCs w:val="22"/>
        </w:rPr>
        <w:t xml:space="preserve"> </w:t>
      </w:r>
      <w:r w:rsidRPr="005241B8">
        <w:rPr>
          <w:rStyle w:val="lev"/>
          <w:rFonts w:ascii="Calibri" w:hAnsi="Calibri"/>
          <w:b w:val="0"/>
          <w:bCs w:val="0"/>
          <w:iCs/>
          <w:sz w:val="22"/>
          <w:szCs w:val="22"/>
        </w:rPr>
        <w:t>?</w:t>
      </w:r>
    </w:p>
    <w:p w14:paraId="0BBB425B" w14:textId="77777777" w:rsidR="005241B8" w:rsidRPr="005241B8" w:rsidRDefault="005241B8" w:rsidP="000C042D">
      <w:pPr>
        <w:pStyle w:val="Corpsdetexte"/>
        <w:spacing w:after="0"/>
        <w:jc w:val="both"/>
        <w:rPr>
          <w:rStyle w:val="lev"/>
          <w:rFonts w:ascii="Calibri" w:hAnsi="Calibri"/>
          <w:b w:val="0"/>
          <w:bCs w:val="0"/>
          <w:iCs/>
          <w:sz w:val="22"/>
          <w:szCs w:val="22"/>
        </w:rPr>
      </w:pPr>
    </w:p>
    <w:p w14:paraId="57C5D20F" w14:textId="77777777" w:rsidR="005241B8" w:rsidRPr="005241B8" w:rsidRDefault="005241B8" w:rsidP="005241B8">
      <w:pPr>
        <w:pStyle w:val="Corpsdetexte"/>
        <w:spacing w:after="0"/>
        <w:jc w:val="both"/>
        <w:rPr>
          <w:rFonts w:asciiTheme="minorHAnsi" w:hAnsiTheme="minorHAnsi" w:cstheme="minorHAnsi"/>
          <w:iCs/>
          <w:sz w:val="22"/>
          <w:szCs w:val="22"/>
        </w:rPr>
      </w:pPr>
      <w:r w:rsidRPr="005241B8">
        <w:rPr>
          <w:rFonts w:asciiTheme="minorHAnsi" w:hAnsiTheme="minorHAnsi" w:cstheme="minorHAnsi"/>
          <w:iCs/>
          <w:sz w:val="22"/>
          <w:szCs w:val="22"/>
        </w:rPr>
        <w:t xml:space="preserve">En tant que </w:t>
      </w:r>
      <w:proofErr w:type="spellStart"/>
      <w:r w:rsidRPr="005241B8">
        <w:rPr>
          <w:rFonts w:asciiTheme="minorHAnsi" w:hAnsiTheme="minorHAnsi" w:cstheme="minorHAnsi"/>
          <w:iCs/>
          <w:sz w:val="22"/>
          <w:szCs w:val="22"/>
        </w:rPr>
        <w:t>Chargé·e</w:t>
      </w:r>
      <w:proofErr w:type="spellEnd"/>
      <w:r w:rsidRPr="005241B8">
        <w:rPr>
          <w:rFonts w:asciiTheme="minorHAnsi" w:hAnsiTheme="minorHAnsi" w:cstheme="minorHAnsi"/>
          <w:iCs/>
          <w:sz w:val="22"/>
          <w:szCs w:val="22"/>
        </w:rPr>
        <w:t xml:space="preserve"> de mission RH, vous contribuez directement aux missions du Mouvement en assurant :</w:t>
      </w:r>
    </w:p>
    <w:p w14:paraId="5B187FE9" w14:textId="77777777" w:rsidR="005241B8" w:rsidRPr="005241B8" w:rsidRDefault="005241B8" w:rsidP="005241B8">
      <w:pPr>
        <w:pStyle w:val="Corpsdetexte"/>
        <w:numPr>
          <w:ilvl w:val="0"/>
          <w:numId w:val="12"/>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 xml:space="preserve">La gestion RH administrative et opérationnelle, de l’entrée à la sortie des </w:t>
      </w:r>
      <w:proofErr w:type="spellStart"/>
      <w:r w:rsidRPr="005241B8">
        <w:rPr>
          <w:rFonts w:asciiTheme="minorHAnsi" w:hAnsiTheme="minorHAnsi" w:cstheme="minorHAnsi"/>
          <w:iCs/>
          <w:sz w:val="22"/>
          <w:szCs w:val="22"/>
        </w:rPr>
        <w:t>salarié·e·s</w:t>
      </w:r>
      <w:proofErr w:type="spellEnd"/>
    </w:p>
    <w:p w14:paraId="55EFEE27" w14:textId="77777777" w:rsidR="005241B8" w:rsidRPr="005241B8" w:rsidRDefault="005241B8" w:rsidP="005241B8">
      <w:pPr>
        <w:pStyle w:val="Corpsdetexte"/>
        <w:numPr>
          <w:ilvl w:val="0"/>
          <w:numId w:val="12"/>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Le pilotage de la paie externalisée</w:t>
      </w:r>
    </w:p>
    <w:p w14:paraId="70902635" w14:textId="77777777" w:rsidR="005241B8" w:rsidRPr="005241B8" w:rsidRDefault="005241B8" w:rsidP="005241B8">
      <w:pPr>
        <w:pStyle w:val="Corpsdetexte"/>
        <w:numPr>
          <w:ilvl w:val="0"/>
          <w:numId w:val="12"/>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L’organisation et le suivi des recrutements et de la formation</w:t>
      </w:r>
    </w:p>
    <w:p w14:paraId="6516A980" w14:textId="77777777" w:rsidR="005241B8" w:rsidRPr="005241B8" w:rsidRDefault="005241B8" w:rsidP="005241B8">
      <w:pPr>
        <w:pStyle w:val="Corpsdetexte"/>
        <w:numPr>
          <w:ilvl w:val="0"/>
          <w:numId w:val="12"/>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Le rôle d’</w:t>
      </w:r>
      <w:proofErr w:type="spellStart"/>
      <w:r w:rsidRPr="005241B8">
        <w:rPr>
          <w:rFonts w:asciiTheme="minorHAnsi" w:hAnsiTheme="minorHAnsi" w:cstheme="minorHAnsi"/>
          <w:iCs/>
          <w:sz w:val="22"/>
          <w:szCs w:val="22"/>
        </w:rPr>
        <w:t>interlocuteur·rice</w:t>
      </w:r>
      <w:proofErr w:type="spellEnd"/>
      <w:r w:rsidRPr="005241B8">
        <w:rPr>
          <w:rFonts w:asciiTheme="minorHAnsi" w:hAnsiTheme="minorHAnsi" w:cstheme="minorHAnsi"/>
          <w:iCs/>
          <w:sz w:val="22"/>
          <w:szCs w:val="22"/>
        </w:rPr>
        <w:t xml:space="preserve"> </w:t>
      </w:r>
      <w:proofErr w:type="spellStart"/>
      <w:r w:rsidRPr="005241B8">
        <w:rPr>
          <w:rFonts w:asciiTheme="minorHAnsi" w:hAnsiTheme="minorHAnsi" w:cstheme="minorHAnsi"/>
          <w:iCs/>
          <w:sz w:val="22"/>
          <w:szCs w:val="22"/>
        </w:rPr>
        <w:t>privilégié·e</w:t>
      </w:r>
      <w:proofErr w:type="spellEnd"/>
      <w:r w:rsidRPr="005241B8">
        <w:rPr>
          <w:rFonts w:asciiTheme="minorHAnsi" w:hAnsiTheme="minorHAnsi" w:cstheme="minorHAnsi"/>
          <w:iCs/>
          <w:sz w:val="22"/>
          <w:szCs w:val="22"/>
        </w:rPr>
        <w:t xml:space="preserve"> sur les sujets d’office management</w:t>
      </w:r>
    </w:p>
    <w:p w14:paraId="31718338" w14:textId="77777777" w:rsidR="005241B8" w:rsidRPr="005241B8" w:rsidRDefault="005241B8" w:rsidP="005241B8">
      <w:pPr>
        <w:pStyle w:val="Corpsdetexte"/>
        <w:spacing w:after="0"/>
        <w:jc w:val="both"/>
        <w:rPr>
          <w:rFonts w:asciiTheme="minorHAnsi" w:hAnsiTheme="minorHAnsi" w:cstheme="minorHAnsi"/>
          <w:iCs/>
          <w:sz w:val="22"/>
          <w:szCs w:val="22"/>
        </w:rPr>
      </w:pPr>
      <w:r w:rsidRPr="005241B8">
        <w:rPr>
          <w:rFonts w:asciiTheme="minorHAnsi" w:hAnsiTheme="minorHAnsi" w:cstheme="minorHAnsi"/>
          <w:iCs/>
          <w:sz w:val="22"/>
          <w:szCs w:val="22"/>
        </w:rPr>
        <w:t>Vous participez ainsi activement à un environnement de travail structuré, fluide et au service de l’engagement collectif.</w:t>
      </w:r>
    </w:p>
    <w:p w14:paraId="05B14508" w14:textId="77777777" w:rsidR="0067177C" w:rsidRPr="0067177C" w:rsidRDefault="0067177C" w:rsidP="0067177C">
      <w:pPr>
        <w:pStyle w:val="Titre1"/>
        <w:numPr>
          <w:ilvl w:val="0"/>
          <w:numId w:val="0"/>
        </w:numPr>
        <w:rPr>
          <w:szCs w:val="28"/>
        </w:rPr>
      </w:pPr>
      <w:r w:rsidRPr="00FB1EF2">
        <w:rPr>
          <w:rStyle w:val="lev"/>
          <w:b/>
          <w:bCs w:val="0"/>
          <w:color w:val="008CA6"/>
        </w:rPr>
        <w:t>POSITION DANS L’ORGANIGRAMME ET RELATIONS </w:t>
      </w:r>
      <w:r w:rsidRPr="00FB1EF2">
        <w:rPr>
          <w:rStyle w:val="lev"/>
          <w:b/>
          <w:bCs w:val="0"/>
          <w:color w:val="008CA6"/>
        </w:rPr>
        <w:tab/>
      </w:r>
      <w:r>
        <w:rPr>
          <w:rStyle w:val="lev"/>
          <w:b/>
          <w:bCs w:val="0"/>
          <w:szCs w:val="28"/>
        </w:rPr>
        <w:br/>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129"/>
      </w:tblGrid>
      <w:tr w:rsidR="0067177C" w:rsidRPr="00140856" w14:paraId="663D7C80" w14:textId="77777777" w:rsidTr="365CB661">
        <w:tc>
          <w:tcPr>
            <w:tcW w:w="3261" w:type="dxa"/>
          </w:tcPr>
          <w:p w14:paraId="7CB1F4E8" w14:textId="0508F6C6" w:rsidR="0067177C" w:rsidRPr="00140856" w:rsidRDefault="00676937" w:rsidP="0067177C">
            <w:pPr>
              <w:pStyle w:val="Corpsdetexte"/>
              <w:spacing w:after="0"/>
              <w:rPr>
                <w:rStyle w:val="lev"/>
                <w:rFonts w:ascii="Calibri" w:hAnsi="Calibri"/>
                <w:sz w:val="22"/>
                <w:szCs w:val="22"/>
              </w:rPr>
            </w:pPr>
            <w:r>
              <w:rPr>
                <w:rStyle w:val="lev"/>
                <w:rFonts w:ascii="Calibri" w:hAnsi="Calibri"/>
                <w:b w:val="0"/>
                <w:bCs w:val="0"/>
                <w:i/>
                <w:sz w:val="22"/>
                <w:szCs w:val="22"/>
              </w:rPr>
              <w:t>Intitulé du poste</w:t>
            </w:r>
            <w:r w:rsidR="0067177C" w:rsidRPr="00140856">
              <w:rPr>
                <w:rStyle w:val="lev"/>
                <w:rFonts w:ascii="Calibri" w:hAnsi="Calibri"/>
                <w:b w:val="0"/>
                <w:bCs w:val="0"/>
                <w:sz w:val="22"/>
                <w:szCs w:val="22"/>
              </w:rPr>
              <w:t> :</w:t>
            </w:r>
          </w:p>
        </w:tc>
        <w:tc>
          <w:tcPr>
            <w:tcW w:w="6129" w:type="dxa"/>
          </w:tcPr>
          <w:p w14:paraId="520D608A" w14:textId="51C85B6B" w:rsidR="0067177C" w:rsidRPr="002B1B76" w:rsidRDefault="003421BF" w:rsidP="365CB661">
            <w:pPr>
              <w:pStyle w:val="Corpsdetexte"/>
              <w:spacing w:after="0"/>
              <w:jc w:val="both"/>
              <w:rPr>
                <w:rStyle w:val="lev"/>
                <w:rFonts w:asciiTheme="minorHAnsi" w:hAnsiTheme="minorHAnsi" w:cstheme="minorBidi"/>
                <w:b w:val="0"/>
                <w:bCs w:val="0"/>
                <w:sz w:val="22"/>
                <w:szCs w:val="22"/>
              </w:rPr>
            </w:pPr>
            <w:proofErr w:type="spellStart"/>
            <w:r>
              <w:rPr>
                <w:rStyle w:val="lev"/>
                <w:rFonts w:asciiTheme="minorHAnsi" w:hAnsiTheme="minorHAnsi" w:cstheme="minorBidi"/>
                <w:b w:val="0"/>
                <w:bCs w:val="0"/>
                <w:sz w:val="22"/>
                <w:szCs w:val="22"/>
              </w:rPr>
              <w:t>C</w:t>
            </w:r>
            <w:r w:rsidR="1A2EB76D" w:rsidRPr="365CB661">
              <w:rPr>
                <w:rStyle w:val="lev"/>
                <w:rFonts w:asciiTheme="minorHAnsi" w:hAnsiTheme="minorHAnsi" w:cstheme="minorBidi"/>
                <w:b w:val="0"/>
                <w:bCs w:val="0"/>
                <w:sz w:val="22"/>
                <w:szCs w:val="22"/>
              </w:rPr>
              <w:t>hargé.e</w:t>
            </w:r>
            <w:proofErr w:type="spellEnd"/>
            <w:r w:rsidR="1A2EB76D" w:rsidRPr="365CB661">
              <w:rPr>
                <w:rStyle w:val="lev"/>
                <w:rFonts w:asciiTheme="minorHAnsi" w:hAnsiTheme="minorHAnsi" w:cstheme="minorBidi"/>
                <w:b w:val="0"/>
                <w:bCs w:val="0"/>
                <w:sz w:val="22"/>
                <w:szCs w:val="22"/>
              </w:rPr>
              <w:t xml:space="preserve"> de</w:t>
            </w:r>
            <w:r w:rsidR="00E348A8">
              <w:rPr>
                <w:rStyle w:val="lev"/>
                <w:rFonts w:asciiTheme="minorHAnsi" w:hAnsiTheme="minorHAnsi" w:cstheme="minorBidi"/>
                <w:b w:val="0"/>
                <w:bCs w:val="0"/>
                <w:sz w:val="22"/>
                <w:szCs w:val="22"/>
              </w:rPr>
              <w:t xml:space="preserve"> Mission</w:t>
            </w:r>
            <w:r w:rsidR="1A2EB76D" w:rsidRPr="365CB661">
              <w:rPr>
                <w:rStyle w:val="lev"/>
                <w:rFonts w:asciiTheme="minorHAnsi" w:hAnsiTheme="minorHAnsi" w:cstheme="minorBidi"/>
                <w:b w:val="0"/>
                <w:bCs w:val="0"/>
                <w:sz w:val="22"/>
                <w:szCs w:val="22"/>
              </w:rPr>
              <w:t xml:space="preserve"> Ressources Humaines</w:t>
            </w:r>
          </w:p>
        </w:tc>
      </w:tr>
      <w:tr w:rsidR="00D821E4" w:rsidRPr="00140856" w14:paraId="0970F349" w14:textId="77777777" w:rsidTr="365CB661">
        <w:tc>
          <w:tcPr>
            <w:tcW w:w="3261" w:type="dxa"/>
          </w:tcPr>
          <w:p w14:paraId="66637303" w14:textId="38EA13A3" w:rsidR="00D821E4" w:rsidRPr="00140856" w:rsidRDefault="00D821E4" w:rsidP="00D821E4">
            <w:pPr>
              <w:pStyle w:val="Corpsdetexte"/>
              <w:spacing w:after="0"/>
              <w:rPr>
                <w:rStyle w:val="lev"/>
                <w:rFonts w:ascii="Calibri" w:hAnsi="Calibri"/>
                <w:b w:val="0"/>
                <w:bCs w:val="0"/>
                <w:i/>
                <w:sz w:val="22"/>
                <w:szCs w:val="22"/>
              </w:rPr>
            </w:pPr>
            <w:r w:rsidRPr="00140856">
              <w:rPr>
                <w:rStyle w:val="lev"/>
                <w:rFonts w:ascii="Calibri" w:hAnsi="Calibri"/>
                <w:b w:val="0"/>
                <w:bCs w:val="0"/>
                <w:i/>
                <w:sz w:val="22"/>
                <w:szCs w:val="22"/>
              </w:rPr>
              <w:t>Rattachement hiérarchique</w:t>
            </w:r>
            <w:r w:rsidRPr="00140856">
              <w:rPr>
                <w:rStyle w:val="lev"/>
                <w:rFonts w:ascii="Calibri" w:hAnsi="Calibri"/>
                <w:b w:val="0"/>
                <w:bCs w:val="0"/>
                <w:sz w:val="22"/>
                <w:szCs w:val="22"/>
              </w:rPr>
              <w:t> :</w:t>
            </w:r>
          </w:p>
        </w:tc>
        <w:tc>
          <w:tcPr>
            <w:tcW w:w="6129" w:type="dxa"/>
          </w:tcPr>
          <w:p w14:paraId="10402FA8" w14:textId="07002F7B" w:rsidR="00D821E4" w:rsidRPr="002B1B76" w:rsidRDefault="00D821E4" w:rsidP="00D821E4">
            <w:pPr>
              <w:pStyle w:val="Corpsdetexte"/>
              <w:spacing w:after="0"/>
              <w:jc w:val="both"/>
              <w:rPr>
                <w:rStyle w:val="lev"/>
                <w:rFonts w:asciiTheme="minorHAnsi" w:hAnsiTheme="minorHAnsi" w:cstheme="minorHAnsi"/>
                <w:b w:val="0"/>
                <w:bCs w:val="0"/>
                <w:sz w:val="22"/>
                <w:szCs w:val="22"/>
              </w:rPr>
            </w:pPr>
            <w:r w:rsidRPr="00366917">
              <w:rPr>
                <w:rStyle w:val="lev"/>
                <w:rFonts w:asciiTheme="minorHAnsi" w:hAnsiTheme="minorHAnsi" w:cstheme="minorHAnsi"/>
                <w:b w:val="0"/>
                <w:bCs w:val="0"/>
                <w:sz w:val="22"/>
                <w:szCs w:val="22"/>
              </w:rPr>
              <w:t xml:space="preserve">Responsable du pôle </w:t>
            </w:r>
            <w:r>
              <w:rPr>
                <w:rStyle w:val="lev"/>
                <w:rFonts w:asciiTheme="minorHAnsi" w:hAnsiTheme="minorHAnsi" w:cstheme="minorHAnsi"/>
                <w:b w:val="0"/>
                <w:bCs w:val="0"/>
                <w:sz w:val="22"/>
                <w:szCs w:val="22"/>
              </w:rPr>
              <w:t>Ressources</w:t>
            </w:r>
            <w:r w:rsidRPr="00366917">
              <w:rPr>
                <w:rStyle w:val="lev"/>
                <w:rFonts w:asciiTheme="minorHAnsi" w:hAnsiTheme="minorHAnsi" w:cstheme="minorHAnsi"/>
                <w:b w:val="0"/>
                <w:bCs w:val="0"/>
                <w:sz w:val="22"/>
                <w:szCs w:val="22"/>
              </w:rPr>
              <w:t xml:space="preserve"> </w:t>
            </w:r>
          </w:p>
        </w:tc>
      </w:tr>
      <w:tr w:rsidR="0067177C" w:rsidRPr="00140856" w14:paraId="3483A306" w14:textId="77777777" w:rsidTr="365CB661">
        <w:tc>
          <w:tcPr>
            <w:tcW w:w="3261" w:type="dxa"/>
          </w:tcPr>
          <w:p w14:paraId="5FDE29B1" w14:textId="5435A13A" w:rsidR="0067177C" w:rsidRPr="00140856" w:rsidRDefault="00676937" w:rsidP="0067177C">
            <w:pPr>
              <w:pStyle w:val="Corpsdetexte"/>
              <w:spacing w:after="0"/>
              <w:rPr>
                <w:rStyle w:val="lev"/>
                <w:rFonts w:ascii="Calibri" w:hAnsi="Calibri"/>
                <w:sz w:val="22"/>
                <w:szCs w:val="22"/>
              </w:rPr>
            </w:pPr>
            <w:r>
              <w:rPr>
                <w:rStyle w:val="lev"/>
                <w:rFonts w:ascii="Calibri" w:hAnsi="Calibri"/>
                <w:b w:val="0"/>
                <w:bCs w:val="0"/>
                <w:i/>
                <w:sz w:val="22"/>
                <w:szCs w:val="22"/>
              </w:rPr>
              <w:t>Relations</w:t>
            </w:r>
            <w:r w:rsidRPr="00140856">
              <w:rPr>
                <w:rStyle w:val="lev"/>
                <w:rFonts w:ascii="Calibri" w:hAnsi="Calibri"/>
                <w:b w:val="0"/>
                <w:bCs w:val="0"/>
                <w:i/>
                <w:sz w:val="22"/>
                <w:szCs w:val="22"/>
              </w:rPr>
              <w:t xml:space="preserve"> </w:t>
            </w:r>
            <w:r w:rsidR="00D821E4">
              <w:rPr>
                <w:rStyle w:val="lev"/>
                <w:rFonts w:ascii="Calibri" w:hAnsi="Calibri"/>
                <w:b w:val="0"/>
                <w:bCs w:val="0"/>
                <w:i/>
                <w:sz w:val="22"/>
                <w:szCs w:val="22"/>
              </w:rPr>
              <w:t>fonctionnel</w:t>
            </w:r>
            <w:r>
              <w:rPr>
                <w:rStyle w:val="lev"/>
                <w:rFonts w:ascii="Calibri" w:hAnsi="Calibri"/>
                <w:b w:val="0"/>
                <w:bCs w:val="0"/>
                <w:i/>
                <w:sz w:val="22"/>
                <w:szCs w:val="22"/>
              </w:rPr>
              <w:t>les</w:t>
            </w:r>
            <w:r w:rsidR="0067177C" w:rsidRPr="00140856">
              <w:rPr>
                <w:rStyle w:val="lev"/>
                <w:rFonts w:ascii="Calibri" w:hAnsi="Calibri"/>
                <w:b w:val="0"/>
                <w:bCs w:val="0"/>
                <w:sz w:val="22"/>
                <w:szCs w:val="22"/>
              </w:rPr>
              <w:t> :</w:t>
            </w:r>
          </w:p>
        </w:tc>
        <w:tc>
          <w:tcPr>
            <w:tcW w:w="6129" w:type="dxa"/>
          </w:tcPr>
          <w:p w14:paraId="68F25A6B" w14:textId="7F195492" w:rsidR="0067177C" w:rsidRPr="00366917" w:rsidRDefault="00676937" w:rsidP="000C042D">
            <w:pPr>
              <w:pStyle w:val="Corpsdetexte"/>
              <w:spacing w:after="0"/>
              <w:jc w:val="both"/>
              <w:rPr>
                <w:rStyle w:val="lev"/>
                <w:rFonts w:asciiTheme="minorHAnsi" w:hAnsiTheme="minorHAnsi" w:cstheme="minorHAnsi"/>
                <w:b w:val="0"/>
                <w:bCs w:val="0"/>
                <w:sz w:val="22"/>
                <w:szCs w:val="22"/>
              </w:rPr>
            </w:pPr>
            <w:r>
              <w:rPr>
                <w:rStyle w:val="lev"/>
                <w:rFonts w:asciiTheme="minorHAnsi" w:hAnsiTheme="minorHAnsi" w:cstheme="minorHAnsi"/>
                <w:b w:val="0"/>
                <w:bCs w:val="0"/>
                <w:sz w:val="22"/>
                <w:szCs w:val="22"/>
              </w:rPr>
              <w:t>Pôles SIAP</w:t>
            </w:r>
            <w:r w:rsidR="009C62D6">
              <w:rPr>
                <w:rStyle w:val="lev"/>
                <w:rFonts w:asciiTheme="minorHAnsi" w:hAnsiTheme="minorHAnsi" w:cstheme="minorHAnsi"/>
                <w:b w:val="0"/>
                <w:bCs w:val="0"/>
                <w:sz w:val="22"/>
                <w:szCs w:val="22"/>
              </w:rPr>
              <w:t xml:space="preserve">, </w:t>
            </w:r>
            <w:r>
              <w:rPr>
                <w:rStyle w:val="lev"/>
                <w:rFonts w:asciiTheme="minorHAnsi" w:hAnsiTheme="minorHAnsi" w:cstheme="minorHAnsi"/>
                <w:b w:val="0"/>
                <w:bCs w:val="0"/>
                <w:sz w:val="22"/>
                <w:szCs w:val="22"/>
              </w:rPr>
              <w:t>Vie du Mouvement</w:t>
            </w:r>
            <w:r w:rsidR="009C62D6">
              <w:rPr>
                <w:rStyle w:val="lev"/>
                <w:rFonts w:asciiTheme="minorHAnsi" w:hAnsiTheme="minorHAnsi" w:cstheme="minorHAnsi"/>
                <w:b w:val="0"/>
                <w:bCs w:val="0"/>
                <w:sz w:val="22"/>
                <w:szCs w:val="22"/>
              </w:rPr>
              <w:t>, Mobilisation-Communication-Mémoire, Délégué Général</w:t>
            </w:r>
          </w:p>
        </w:tc>
      </w:tr>
      <w:tr w:rsidR="0067177C" w:rsidRPr="00140856" w14:paraId="42D03569" w14:textId="77777777" w:rsidTr="365CB661">
        <w:trPr>
          <w:trHeight w:val="233"/>
        </w:trPr>
        <w:tc>
          <w:tcPr>
            <w:tcW w:w="3261" w:type="dxa"/>
          </w:tcPr>
          <w:p w14:paraId="6456A0D6" w14:textId="2861676D" w:rsidR="0067177C" w:rsidRPr="00140856" w:rsidRDefault="00CC37CB" w:rsidP="00C20868">
            <w:pPr>
              <w:pStyle w:val="Corpsdetexte"/>
              <w:spacing w:after="0"/>
              <w:rPr>
                <w:rStyle w:val="lev"/>
                <w:rFonts w:ascii="Calibri" w:hAnsi="Calibri"/>
                <w:sz w:val="22"/>
                <w:szCs w:val="22"/>
              </w:rPr>
            </w:pPr>
            <w:r w:rsidRPr="00CC37CB">
              <w:rPr>
                <w:rStyle w:val="lev"/>
                <w:rFonts w:asciiTheme="minorHAnsi" w:hAnsiTheme="minorHAnsi" w:cstheme="minorHAnsi"/>
                <w:b w:val="0"/>
                <w:bCs w:val="0"/>
                <w:i/>
                <w:sz w:val="22"/>
                <w:szCs w:val="22"/>
              </w:rPr>
              <w:t>Travail avec :</w:t>
            </w:r>
          </w:p>
        </w:tc>
        <w:tc>
          <w:tcPr>
            <w:tcW w:w="6129" w:type="dxa"/>
          </w:tcPr>
          <w:p w14:paraId="6A65147F" w14:textId="1438B8A2" w:rsidR="0067177C" w:rsidRPr="002B1B76" w:rsidRDefault="002B1B76" w:rsidP="00E452B6">
            <w:pPr>
              <w:pStyle w:val="Corpsdetexte"/>
              <w:jc w:val="both"/>
              <w:rPr>
                <w:rStyle w:val="lev"/>
                <w:rFonts w:asciiTheme="minorHAnsi" w:hAnsiTheme="minorHAnsi" w:cstheme="minorHAnsi"/>
                <w:b w:val="0"/>
                <w:bCs w:val="0"/>
                <w:sz w:val="22"/>
                <w:szCs w:val="22"/>
              </w:rPr>
            </w:pPr>
            <w:r w:rsidRPr="002B1B76">
              <w:rPr>
                <w:rStyle w:val="lev"/>
                <w:rFonts w:asciiTheme="minorHAnsi" w:hAnsiTheme="minorHAnsi" w:cstheme="minorHAnsi"/>
                <w:b w:val="0"/>
                <w:bCs w:val="0"/>
                <w:sz w:val="22"/>
                <w:szCs w:val="22"/>
              </w:rPr>
              <w:t>Tous les collègues du SIE</w:t>
            </w:r>
          </w:p>
        </w:tc>
      </w:tr>
      <w:tr w:rsidR="00CC37CB" w:rsidRPr="00140856" w14:paraId="2522BE24" w14:textId="77777777" w:rsidTr="365CB661">
        <w:tc>
          <w:tcPr>
            <w:tcW w:w="3261" w:type="dxa"/>
          </w:tcPr>
          <w:p w14:paraId="438F1AE8" w14:textId="698BE64C" w:rsidR="00CC37CB" w:rsidRPr="00140856" w:rsidRDefault="00CC37CB" w:rsidP="0067177C">
            <w:pPr>
              <w:pStyle w:val="Corpsdetexte"/>
              <w:spacing w:after="0"/>
              <w:rPr>
                <w:rStyle w:val="lev"/>
                <w:rFonts w:ascii="Calibri" w:hAnsi="Calibri"/>
                <w:b w:val="0"/>
                <w:bCs w:val="0"/>
                <w:i/>
                <w:sz w:val="22"/>
                <w:szCs w:val="22"/>
              </w:rPr>
            </w:pPr>
            <w:r w:rsidRPr="00140856">
              <w:rPr>
                <w:rStyle w:val="lev"/>
                <w:rFonts w:ascii="Calibri" w:hAnsi="Calibri"/>
                <w:b w:val="0"/>
                <w:bCs w:val="0"/>
                <w:i/>
                <w:sz w:val="22"/>
                <w:szCs w:val="22"/>
              </w:rPr>
              <w:t>Relations externes au SIE :</w:t>
            </w:r>
          </w:p>
        </w:tc>
        <w:tc>
          <w:tcPr>
            <w:tcW w:w="6129" w:type="dxa"/>
          </w:tcPr>
          <w:p w14:paraId="64081537" w14:textId="4F9E59C7" w:rsidR="00CC37CB" w:rsidRPr="002B1B76" w:rsidRDefault="00A147FD" w:rsidP="00E452B6">
            <w:pPr>
              <w:pStyle w:val="Corpsdetexte"/>
              <w:jc w:val="both"/>
              <w:rPr>
                <w:rStyle w:val="lev"/>
                <w:rFonts w:asciiTheme="minorHAnsi" w:hAnsiTheme="minorHAnsi" w:cstheme="minorHAnsi"/>
                <w:b w:val="0"/>
                <w:bCs w:val="0"/>
                <w:sz w:val="22"/>
                <w:szCs w:val="22"/>
              </w:rPr>
            </w:pPr>
            <w:r>
              <w:rPr>
                <w:rStyle w:val="lev"/>
                <w:rFonts w:asciiTheme="minorHAnsi" w:hAnsiTheme="minorHAnsi" w:cstheme="minorHAnsi"/>
                <w:b w:val="0"/>
                <w:bCs w:val="0"/>
                <w:sz w:val="22"/>
                <w:szCs w:val="22"/>
              </w:rPr>
              <w:t>O</w:t>
            </w:r>
            <w:r w:rsidR="009C62D6">
              <w:rPr>
                <w:rStyle w:val="lev"/>
                <w:rFonts w:asciiTheme="minorHAnsi" w:hAnsiTheme="minorHAnsi" w:cstheme="minorHAnsi"/>
                <w:b w:val="0"/>
                <w:bCs w:val="0"/>
                <w:sz w:val="22"/>
                <w:szCs w:val="22"/>
              </w:rPr>
              <w:t>rganismes sociaux</w:t>
            </w:r>
            <w:r>
              <w:rPr>
                <w:rStyle w:val="lev"/>
                <w:rFonts w:asciiTheme="minorHAnsi" w:hAnsiTheme="minorHAnsi" w:cstheme="minorHAnsi"/>
                <w:b w:val="0"/>
                <w:bCs w:val="0"/>
                <w:sz w:val="22"/>
                <w:szCs w:val="22"/>
              </w:rPr>
              <w:t>, prestataires</w:t>
            </w:r>
            <w:r w:rsidR="00B452EF">
              <w:rPr>
                <w:rStyle w:val="lev"/>
                <w:rFonts w:asciiTheme="minorHAnsi" w:hAnsiTheme="minorHAnsi" w:cstheme="minorHAnsi"/>
                <w:b w:val="0"/>
                <w:bCs w:val="0"/>
                <w:sz w:val="22"/>
                <w:szCs w:val="22"/>
              </w:rPr>
              <w:t>,</w:t>
            </w:r>
            <w:r w:rsidR="00B452EF">
              <w:rPr>
                <w:rStyle w:val="lev"/>
                <w:rFonts w:asciiTheme="minorHAnsi" w:hAnsiTheme="minorHAnsi" w:cstheme="minorHAnsi"/>
              </w:rPr>
              <w:t xml:space="preserve"> </w:t>
            </w:r>
            <w:r w:rsidR="00F24FEE" w:rsidRPr="004A10C1">
              <w:rPr>
                <w:rStyle w:val="lev"/>
                <w:rFonts w:asciiTheme="minorHAnsi" w:hAnsiTheme="minorHAnsi" w:cstheme="minorHAnsi"/>
                <w:b w:val="0"/>
                <w:bCs w:val="0"/>
              </w:rPr>
              <w:t>fournisseurs</w:t>
            </w:r>
          </w:p>
        </w:tc>
      </w:tr>
    </w:tbl>
    <w:p w14:paraId="489DDEDA" w14:textId="6FC26C5A" w:rsidR="0067177C" w:rsidRPr="00FB1EF2" w:rsidRDefault="0067177C" w:rsidP="00140856">
      <w:pPr>
        <w:pStyle w:val="Titre1"/>
        <w:numPr>
          <w:ilvl w:val="0"/>
          <w:numId w:val="0"/>
        </w:numPr>
        <w:rPr>
          <w:rStyle w:val="lev"/>
          <w:b/>
          <w:bCs w:val="0"/>
          <w:color w:val="008CA6"/>
        </w:rPr>
      </w:pPr>
      <w:r w:rsidRPr="00FB1EF2">
        <w:rPr>
          <w:rStyle w:val="lev"/>
          <w:b/>
          <w:bCs w:val="0"/>
          <w:color w:val="008CA6"/>
        </w:rPr>
        <w:t>ACTIVIT</w:t>
      </w:r>
      <w:r w:rsidR="00366917">
        <w:rPr>
          <w:rStyle w:val="lev"/>
          <w:b/>
          <w:bCs w:val="0"/>
          <w:color w:val="008CA6"/>
        </w:rPr>
        <w:t>É</w:t>
      </w:r>
      <w:r w:rsidRPr="00FB1EF2">
        <w:rPr>
          <w:rStyle w:val="lev"/>
          <w:b/>
          <w:bCs w:val="0"/>
          <w:color w:val="008CA6"/>
        </w:rPr>
        <w:t>S ET COMP</w:t>
      </w:r>
      <w:r w:rsidR="00366917">
        <w:rPr>
          <w:rStyle w:val="lev"/>
          <w:b/>
          <w:bCs w:val="0"/>
          <w:color w:val="008CA6"/>
        </w:rPr>
        <w:t>É</w:t>
      </w:r>
      <w:r w:rsidRPr="00FB1EF2">
        <w:rPr>
          <w:rStyle w:val="lev"/>
          <w:b/>
          <w:bCs w:val="0"/>
          <w:color w:val="008CA6"/>
        </w:rPr>
        <w:t xml:space="preserve">TENCES </w:t>
      </w:r>
    </w:p>
    <w:p w14:paraId="542A4348"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1. Administration du personnel</w:t>
      </w:r>
    </w:p>
    <w:p w14:paraId="746416F1"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les temps de travail, congés et absences (maladie, AT, etc.)</w:t>
      </w:r>
    </w:p>
    <w:p w14:paraId="3ED10A12"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Être l’</w:t>
      </w:r>
      <w:proofErr w:type="spellStart"/>
      <w:r w:rsidRPr="005241B8">
        <w:rPr>
          <w:rFonts w:asciiTheme="minorHAnsi" w:hAnsiTheme="minorHAnsi" w:cstheme="minorHAnsi"/>
          <w:iCs/>
          <w:sz w:val="22"/>
          <w:szCs w:val="22"/>
        </w:rPr>
        <w:t>interlocuteur·rice</w:t>
      </w:r>
      <w:proofErr w:type="spellEnd"/>
      <w:r w:rsidRPr="005241B8">
        <w:rPr>
          <w:rFonts w:asciiTheme="minorHAnsi" w:hAnsiTheme="minorHAnsi" w:cstheme="minorHAnsi"/>
          <w:iCs/>
          <w:sz w:val="22"/>
          <w:szCs w:val="22"/>
        </w:rPr>
        <w:t xml:space="preserve"> des organismes sociaux et légaux, en lien avec le prestataire paie (CPAM, URSSAF, mutuelle, prévoyance, médecine du travail, caisses de retraite, </w:t>
      </w:r>
      <w:r>
        <w:rPr>
          <w:rFonts w:asciiTheme="minorHAnsi" w:hAnsiTheme="minorHAnsi" w:cstheme="minorHAnsi"/>
          <w:iCs/>
          <w:sz w:val="22"/>
          <w:szCs w:val="22"/>
        </w:rPr>
        <w:t>France Travail</w:t>
      </w:r>
      <w:r w:rsidRPr="005241B8">
        <w:rPr>
          <w:rFonts w:asciiTheme="minorHAnsi" w:hAnsiTheme="minorHAnsi" w:cstheme="minorHAnsi"/>
          <w:iCs/>
          <w:sz w:val="22"/>
          <w:szCs w:val="22"/>
        </w:rPr>
        <w:t>…)</w:t>
      </w:r>
    </w:p>
    <w:p w14:paraId="747C2B61"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Assurer le suivi administratif des obligations liées aux IRP (élections, échéances, affichages, procédures)</w:t>
      </w:r>
    </w:p>
    <w:p w14:paraId="5A991615"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lastRenderedPageBreak/>
        <w:t xml:space="preserve">Accompagner et conseiller </w:t>
      </w:r>
      <w:r>
        <w:rPr>
          <w:rFonts w:asciiTheme="minorHAnsi" w:hAnsiTheme="minorHAnsi" w:cstheme="minorHAnsi"/>
          <w:iCs/>
          <w:sz w:val="22"/>
          <w:szCs w:val="22"/>
        </w:rPr>
        <w:t>l</w:t>
      </w:r>
      <w:r w:rsidRPr="005241B8">
        <w:rPr>
          <w:rFonts w:asciiTheme="minorHAnsi" w:hAnsiTheme="minorHAnsi" w:cstheme="minorHAnsi"/>
          <w:iCs/>
          <w:sz w:val="22"/>
          <w:szCs w:val="22"/>
        </w:rPr>
        <w:t xml:space="preserve">es </w:t>
      </w:r>
      <w:proofErr w:type="spellStart"/>
      <w:r w:rsidRPr="005241B8">
        <w:rPr>
          <w:rFonts w:asciiTheme="minorHAnsi" w:hAnsiTheme="minorHAnsi" w:cstheme="minorHAnsi"/>
          <w:iCs/>
          <w:sz w:val="22"/>
          <w:szCs w:val="22"/>
        </w:rPr>
        <w:t>salarié·e·s</w:t>
      </w:r>
      <w:proofErr w:type="spellEnd"/>
      <w:r w:rsidRPr="005241B8">
        <w:rPr>
          <w:rFonts w:asciiTheme="minorHAnsi" w:hAnsiTheme="minorHAnsi" w:cstheme="minorHAnsi"/>
          <w:iCs/>
          <w:sz w:val="22"/>
          <w:szCs w:val="22"/>
        </w:rPr>
        <w:t xml:space="preserve"> dans l’utilisation des outils RH</w:t>
      </w:r>
    </w:p>
    <w:p w14:paraId="3DF1088F"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les courriers RH (démissions, attestations…) et tenir à jour les dossiers du personnel</w:t>
      </w:r>
    </w:p>
    <w:p w14:paraId="62E22320"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2. Gestion de la paie externalisée</w:t>
      </w:r>
    </w:p>
    <w:p w14:paraId="186A5FEA"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Pr>
          <w:rFonts w:asciiTheme="minorHAnsi" w:hAnsiTheme="minorHAnsi" w:cstheme="minorHAnsi"/>
          <w:iCs/>
          <w:sz w:val="22"/>
          <w:szCs w:val="22"/>
        </w:rPr>
        <w:t>Enregistrer</w:t>
      </w:r>
      <w:r w:rsidRPr="005241B8">
        <w:rPr>
          <w:rFonts w:asciiTheme="minorHAnsi" w:hAnsiTheme="minorHAnsi" w:cstheme="minorHAnsi"/>
          <w:iCs/>
          <w:sz w:val="22"/>
          <w:szCs w:val="22"/>
        </w:rPr>
        <w:t xml:space="preserve"> les éléments variables de paie (absences, frais, acomptes, titres de transport, etc.)</w:t>
      </w:r>
    </w:p>
    <w:p w14:paraId="43EE4CF4"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les commandes de titres restaurant</w:t>
      </w:r>
    </w:p>
    <w:p w14:paraId="280B0848"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Contrôler les bulletins de paie et assurer leur mise à disposition</w:t>
      </w:r>
    </w:p>
    <w:p w14:paraId="4A496B40"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3. Recrutement &amp; formation</w:t>
      </w:r>
    </w:p>
    <w:p w14:paraId="7DA45FD2"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Pr>
          <w:rFonts w:asciiTheme="minorHAnsi" w:hAnsiTheme="minorHAnsi" w:cstheme="minorHAnsi"/>
          <w:iCs/>
          <w:sz w:val="22"/>
          <w:szCs w:val="22"/>
        </w:rPr>
        <w:t>Assister</w:t>
      </w:r>
      <w:r w:rsidRPr="005241B8">
        <w:rPr>
          <w:rFonts w:asciiTheme="minorHAnsi" w:hAnsiTheme="minorHAnsi" w:cstheme="minorHAnsi"/>
          <w:iCs/>
          <w:sz w:val="22"/>
          <w:szCs w:val="22"/>
        </w:rPr>
        <w:t xml:space="preserve"> les recrutements en lien avec les responsables de pôles (fiche de poste, diffusion, sélection, entretiens, contractualisation)</w:t>
      </w:r>
    </w:p>
    <w:p w14:paraId="25FCF8DF"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 xml:space="preserve">Organiser l’accueil et l’intégration des </w:t>
      </w:r>
      <w:proofErr w:type="spellStart"/>
      <w:r w:rsidRPr="005241B8">
        <w:rPr>
          <w:rFonts w:asciiTheme="minorHAnsi" w:hAnsiTheme="minorHAnsi" w:cstheme="minorHAnsi"/>
          <w:iCs/>
          <w:sz w:val="22"/>
          <w:szCs w:val="22"/>
        </w:rPr>
        <w:t>nouveaux·elles</w:t>
      </w:r>
      <w:proofErr w:type="spellEnd"/>
      <w:r w:rsidRPr="005241B8">
        <w:rPr>
          <w:rFonts w:asciiTheme="minorHAnsi" w:hAnsiTheme="minorHAnsi" w:cstheme="minorHAnsi"/>
          <w:iCs/>
          <w:sz w:val="22"/>
          <w:szCs w:val="22"/>
        </w:rPr>
        <w:t xml:space="preserve"> </w:t>
      </w:r>
      <w:proofErr w:type="spellStart"/>
      <w:r w:rsidRPr="005241B8">
        <w:rPr>
          <w:rFonts w:asciiTheme="minorHAnsi" w:hAnsiTheme="minorHAnsi" w:cstheme="minorHAnsi"/>
          <w:iCs/>
          <w:sz w:val="22"/>
          <w:szCs w:val="22"/>
        </w:rPr>
        <w:t>salarié·e·s</w:t>
      </w:r>
      <w:proofErr w:type="spellEnd"/>
      <w:r w:rsidRPr="005241B8">
        <w:rPr>
          <w:rFonts w:asciiTheme="minorHAnsi" w:hAnsiTheme="minorHAnsi" w:cstheme="minorHAnsi"/>
          <w:iCs/>
          <w:sz w:val="22"/>
          <w:szCs w:val="22"/>
        </w:rPr>
        <w:t xml:space="preserve"> (outils, documents, parcours d’immersion)</w:t>
      </w:r>
    </w:p>
    <w:p w14:paraId="74E446F8"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Recueillir, formaliser et suivre les besoins en formation</w:t>
      </w:r>
    </w:p>
    <w:p w14:paraId="74838EA1"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 suivi administratif des formations et les relations avec l’OPCO</w:t>
      </w:r>
    </w:p>
    <w:p w14:paraId="76039E1C"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4. Office management</w:t>
      </w:r>
    </w:p>
    <w:p w14:paraId="03D5A078"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les appels téléphoniques et le courrier du Secrétariat</w:t>
      </w:r>
    </w:p>
    <w:p w14:paraId="3579DEA8"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Assurer la gestion des stocks et commandes de fournitures</w:t>
      </w:r>
    </w:p>
    <w:p w14:paraId="1F5F9C50"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5. Gestion administrative transversale</w:t>
      </w:r>
    </w:p>
    <w:p w14:paraId="31FC7544"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Rédiger et mettre à jour les procédures RH</w:t>
      </w:r>
    </w:p>
    <w:p w14:paraId="3D2B8121"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Garantir le classement et l’archivage des documents</w:t>
      </w:r>
    </w:p>
    <w:p w14:paraId="49059725"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Gérer les boîtes mails génériques (Contact, Recrutement)</w:t>
      </w:r>
    </w:p>
    <w:p w14:paraId="76843D35" w14:textId="77777777" w:rsidR="005B5649" w:rsidRPr="005241B8" w:rsidRDefault="005B5649" w:rsidP="005B5649">
      <w:pPr>
        <w:pStyle w:val="Titre2"/>
        <w:numPr>
          <w:ilvl w:val="0"/>
          <w:numId w:val="0"/>
        </w:numPr>
        <w:ind w:left="284" w:hanging="284"/>
        <w:rPr>
          <w:rStyle w:val="lev"/>
          <w:b/>
          <w:bCs w:val="0"/>
          <w:color w:val="D2C800"/>
        </w:rPr>
      </w:pPr>
      <w:r w:rsidRPr="005241B8">
        <w:rPr>
          <w:rStyle w:val="lev"/>
          <w:b/>
          <w:bCs w:val="0"/>
          <w:color w:val="D2C800"/>
        </w:rPr>
        <w:t>6. Missions ponctuelles</w:t>
      </w:r>
    </w:p>
    <w:p w14:paraId="4A2D0121"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Participer à des actions collectives (publipostage, relances, etc.)</w:t>
      </w:r>
    </w:p>
    <w:p w14:paraId="3B9137F7"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 xml:space="preserve">Être disponible </w:t>
      </w:r>
      <w:r>
        <w:rPr>
          <w:rFonts w:asciiTheme="minorHAnsi" w:hAnsiTheme="minorHAnsi" w:cstheme="minorHAnsi"/>
          <w:iCs/>
          <w:sz w:val="22"/>
          <w:szCs w:val="22"/>
        </w:rPr>
        <w:t>certains soirs</w:t>
      </w:r>
      <w:r w:rsidRPr="005241B8">
        <w:rPr>
          <w:rFonts w:asciiTheme="minorHAnsi" w:hAnsiTheme="minorHAnsi" w:cstheme="minorHAnsi"/>
          <w:iCs/>
          <w:sz w:val="22"/>
          <w:szCs w:val="22"/>
        </w:rPr>
        <w:t xml:space="preserve"> ou week-end </w:t>
      </w:r>
      <w:r>
        <w:rPr>
          <w:rFonts w:asciiTheme="minorHAnsi" w:hAnsiTheme="minorHAnsi" w:cstheme="minorHAnsi"/>
          <w:iCs/>
          <w:sz w:val="22"/>
          <w:szCs w:val="22"/>
        </w:rPr>
        <w:t>pour des</w:t>
      </w:r>
      <w:r w:rsidRPr="005241B8">
        <w:rPr>
          <w:rFonts w:asciiTheme="minorHAnsi" w:hAnsiTheme="minorHAnsi" w:cstheme="minorHAnsi"/>
          <w:iCs/>
          <w:sz w:val="22"/>
          <w:szCs w:val="22"/>
        </w:rPr>
        <w:t xml:space="preserve"> déplacements en France ou à l’étranger</w:t>
      </w:r>
    </w:p>
    <w:p w14:paraId="4D1CC490" w14:textId="77777777" w:rsidR="005B5649" w:rsidRPr="005241B8" w:rsidRDefault="005B5649" w:rsidP="005B5649">
      <w:pPr>
        <w:pStyle w:val="Corpsdetexte"/>
        <w:numPr>
          <w:ilvl w:val="0"/>
          <w:numId w:val="19"/>
        </w:numPr>
        <w:spacing w:after="0"/>
        <w:jc w:val="both"/>
        <w:rPr>
          <w:rFonts w:asciiTheme="minorHAnsi" w:hAnsiTheme="minorHAnsi" w:cstheme="minorHAnsi"/>
          <w:iCs/>
          <w:sz w:val="22"/>
          <w:szCs w:val="22"/>
        </w:rPr>
      </w:pPr>
      <w:r w:rsidRPr="005241B8">
        <w:rPr>
          <w:rFonts w:asciiTheme="minorHAnsi" w:hAnsiTheme="minorHAnsi" w:cstheme="minorHAnsi"/>
          <w:iCs/>
          <w:sz w:val="22"/>
          <w:szCs w:val="22"/>
        </w:rPr>
        <w:t>Contribuer aux missions transverses du pôle selon les besoins</w:t>
      </w:r>
    </w:p>
    <w:p w14:paraId="63ADAD3D" w14:textId="77777777" w:rsidR="005B5649" w:rsidRPr="005241B8" w:rsidRDefault="005B5649" w:rsidP="005B5649">
      <w:pPr>
        <w:pStyle w:val="Corpsdetexte"/>
        <w:spacing w:after="0"/>
        <w:jc w:val="both"/>
        <w:rPr>
          <w:rFonts w:asciiTheme="minorHAnsi" w:hAnsiTheme="minorHAnsi" w:cstheme="minorHAnsi"/>
          <w:iCs/>
          <w:sz w:val="22"/>
          <w:szCs w:val="22"/>
        </w:rPr>
      </w:pPr>
    </w:p>
    <w:p w14:paraId="29C20F24" w14:textId="77777777" w:rsidR="0067177C" w:rsidRPr="00FB1EF2" w:rsidRDefault="0067177C" w:rsidP="00140856">
      <w:pPr>
        <w:pStyle w:val="Titre1"/>
        <w:numPr>
          <w:ilvl w:val="0"/>
          <w:numId w:val="0"/>
        </w:numPr>
        <w:rPr>
          <w:rStyle w:val="lev"/>
          <w:b/>
          <w:bCs w:val="0"/>
          <w:color w:val="008CA6"/>
        </w:rPr>
      </w:pPr>
      <w:r w:rsidRPr="00FB1EF2">
        <w:rPr>
          <w:rStyle w:val="lev"/>
          <w:b/>
          <w:bCs w:val="0"/>
          <w:color w:val="008CA6"/>
        </w:rPr>
        <w:t>PROFIL DE POSTE </w:t>
      </w:r>
    </w:p>
    <w:p w14:paraId="1317B2D9" w14:textId="7227087A" w:rsidR="0067177C" w:rsidRPr="00FB1EF2" w:rsidRDefault="00645742" w:rsidP="00140856">
      <w:pPr>
        <w:pStyle w:val="Titre2"/>
        <w:numPr>
          <w:ilvl w:val="0"/>
          <w:numId w:val="0"/>
        </w:numPr>
        <w:ind w:left="284" w:hanging="284"/>
        <w:rPr>
          <w:rStyle w:val="lev"/>
          <w:b/>
          <w:bCs w:val="0"/>
          <w:color w:val="D2C800"/>
        </w:rPr>
      </w:pPr>
      <w:r>
        <w:rPr>
          <w:rStyle w:val="lev"/>
          <w:b/>
          <w:bCs w:val="0"/>
          <w:color w:val="D2C800"/>
        </w:rPr>
        <w:t xml:space="preserve">Compétences </w:t>
      </w:r>
      <w:r w:rsidR="0067177C" w:rsidRPr="00FB1EF2">
        <w:rPr>
          <w:rStyle w:val="lev"/>
          <w:b/>
          <w:bCs w:val="0"/>
          <w:color w:val="D2C800"/>
        </w:rPr>
        <w:t> :</w:t>
      </w:r>
    </w:p>
    <w:p w14:paraId="255BEE25" w14:textId="75030288" w:rsidR="00336E33" w:rsidRPr="00BE5926" w:rsidRDefault="00336E33" w:rsidP="00336E33">
      <w:pPr>
        <w:numPr>
          <w:ilvl w:val="0"/>
          <w:numId w:val="7"/>
        </w:numPr>
        <w:shd w:val="clear" w:color="auto" w:fill="FFFFFF"/>
        <w:spacing w:before="100" w:beforeAutospacing="1" w:after="0" w:line="240" w:lineRule="auto"/>
        <w:jc w:val="both"/>
        <w:rPr>
          <w:rStyle w:val="lev"/>
          <w:b w:val="0"/>
          <w:bCs w:val="0"/>
        </w:rPr>
      </w:pPr>
      <w:r w:rsidRPr="00336E33">
        <w:rPr>
          <w:rStyle w:val="lev"/>
          <w:rFonts w:eastAsia="Arial Unicode MS"/>
          <w:b w:val="0"/>
          <w:bCs w:val="0"/>
          <w:kern w:val="1"/>
          <w:lang w:eastAsia="fr-FR"/>
        </w:rPr>
        <w:t xml:space="preserve">Bases en droit du travail, </w:t>
      </w:r>
    </w:p>
    <w:p w14:paraId="31FD5180" w14:textId="1DA63B5D" w:rsidR="003D382C" w:rsidRPr="00336E33" w:rsidRDefault="00893420" w:rsidP="00336E33">
      <w:pPr>
        <w:numPr>
          <w:ilvl w:val="0"/>
          <w:numId w:val="7"/>
        </w:numPr>
        <w:shd w:val="clear" w:color="auto" w:fill="FFFFFF"/>
        <w:spacing w:before="100" w:beforeAutospacing="1" w:after="0" w:line="240" w:lineRule="auto"/>
        <w:jc w:val="both"/>
        <w:rPr>
          <w:rStyle w:val="lev"/>
          <w:b w:val="0"/>
          <w:bCs w:val="0"/>
        </w:rPr>
      </w:pPr>
      <w:r>
        <w:rPr>
          <w:rStyle w:val="lev"/>
          <w:rFonts w:eastAsia="Arial Unicode MS"/>
          <w:b w:val="0"/>
          <w:bCs w:val="0"/>
          <w:kern w:val="1"/>
          <w:lang w:eastAsia="fr-FR"/>
        </w:rPr>
        <w:t>La c</w:t>
      </w:r>
      <w:r w:rsidR="003D382C">
        <w:rPr>
          <w:rStyle w:val="lev"/>
          <w:rFonts w:eastAsia="Arial Unicode MS"/>
          <w:b w:val="0"/>
          <w:bCs w:val="0"/>
          <w:kern w:val="1"/>
          <w:lang w:eastAsia="fr-FR"/>
        </w:rPr>
        <w:t>onnaissa</w:t>
      </w:r>
      <w:r w:rsidR="00BB38D7">
        <w:rPr>
          <w:rStyle w:val="lev"/>
          <w:rFonts w:eastAsia="Arial Unicode MS"/>
          <w:b w:val="0"/>
          <w:bCs w:val="0"/>
          <w:kern w:val="1"/>
          <w:lang w:eastAsia="fr-FR"/>
        </w:rPr>
        <w:t>nce de</w:t>
      </w:r>
      <w:r w:rsidR="00820599">
        <w:rPr>
          <w:rStyle w:val="lev"/>
          <w:rFonts w:eastAsia="Arial Unicode MS"/>
          <w:b w:val="0"/>
          <w:bCs w:val="0"/>
          <w:kern w:val="1"/>
          <w:lang w:eastAsia="fr-FR"/>
        </w:rPr>
        <w:t>s outils</w:t>
      </w:r>
      <w:r w:rsidR="00BB38D7">
        <w:rPr>
          <w:rStyle w:val="lev"/>
          <w:rFonts w:eastAsia="Arial Unicode MS"/>
          <w:b w:val="0"/>
          <w:bCs w:val="0"/>
          <w:kern w:val="1"/>
          <w:lang w:eastAsia="fr-FR"/>
        </w:rPr>
        <w:t xml:space="preserve"> </w:t>
      </w:r>
      <w:proofErr w:type="spellStart"/>
      <w:r w:rsidR="00BB38D7">
        <w:rPr>
          <w:rStyle w:val="lev"/>
          <w:rFonts w:eastAsia="Arial Unicode MS"/>
          <w:b w:val="0"/>
          <w:bCs w:val="0"/>
          <w:kern w:val="1"/>
          <w:lang w:eastAsia="fr-FR"/>
        </w:rPr>
        <w:t>Silaé</w:t>
      </w:r>
      <w:proofErr w:type="spellEnd"/>
      <w:r w:rsidR="00BB38D7">
        <w:rPr>
          <w:rStyle w:val="lev"/>
          <w:rFonts w:eastAsia="Arial Unicode MS"/>
          <w:b w:val="0"/>
          <w:bCs w:val="0"/>
          <w:kern w:val="1"/>
          <w:lang w:eastAsia="fr-FR"/>
        </w:rPr>
        <w:t xml:space="preserve"> est un réel atout</w:t>
      </w:r>
    </w:p>
    <w:p w14:paraId="3784AE2E" w14:textId="536EDCB7" w:rsidR="000C042D" w:rsidRDefault="000C042D" w:rsidP="00336E33">
      <w:pPr>
        <w:numPr>
          <w:ilvl w:val="0"/>
          <w:numId w:val="7"/>
        </w:numPr>
        <w:shd w:val="clear" w:color="auto" w:fill="FFFFFF"/>
        <w:spacing w:before="100" w:beforeAutospacing="1" w:after="0" w:line="240" w:lineRule="auto"/>
        <w:jc w:val="both"/>
        <w:rPr>
          <w:rStyle w:val="lev"/>
          <w:b w:val="0"/>
          <w:bCs w:val="0"/>
        </w:rPr>
      </w:pPr>
      <w:r w:rsidRPr="00336E33">
        <w:rPr>
          <w:rStyle w:val="lev"/>
          <w:b w:val="0"/>
          <w:bCs w:val="0"/>
        </w:rPr>
        <w:t xml:space="preserve">Expérience </w:t>
      </w:r>
      <w:r w:rsidR="00336E33">
        <w:rPr>
          <w:rStyle w:val="lev"/>
          <w:b w:val="0"/>
          <w:bCs w:val="0"/>
        </w:rPr>
        <w:t>des outils collaboratifs</w:t>
      </w:r>
    </w:p>
    <w:p w14:paraId="00D50828" w14:textId="3FB1775A" w:rsidR="005A7CF7" w:rsidRPr="00336E33" w:rsidRDefault="005A7CF7" w:rsidP="00336E33">
      <w:pPr>
        <w:numPr>
          <w:ilvl w:val="0"/>
          <w:numId w:val="7"/>
        </w:numPr>
        <w:shd w:val="clear" w:color="auto" w:fill="FFFFFF"/>
        <w:spacing w:before="100" w:beforeAutospacing="1" w:after="0" w:line="240" w:lineRule="auto"/>
        <w:jc w:val="both"/>
        <w:rPr>
          <w:rStyle w:val="lev"/>
          <w:b w:val="0"/>
          <w:bCs w:val="0"/>
        </w:rPr>
      </w:pPr>
      <w:r>
        <w:rPr>
          <w:rStyle w:val="lev"/>
          <w:b w:val="0"/>
          <w:bCs w:val="0"/>
        </w:rPr>
        <w:t>Expérience dans le secteur associatif fortement appréciée</w:t>
      </w:r>
    </w:p>
    <w:p w14:paraId="34C0C56C" w14:textId="118E992C" w:rsidR="00B43F46" w:rsidRDefault="00B43F46"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t xml:space="preserve">Maitrise </w:t>
      </w:r>
      <w:r w:rsidR="00667722">
        <w:rPr>
          <w:rStyle w:val="lev"/>
          <w:rFonts w:ascii="Calibri" w:hAnsi="Calibri"/>
          <w:b w:val="0"/>
          <w:bCs w:val="0"/>
          <w:sz w:val="22"/>
          <w:szCs w:val="22"/>
        </w:rPr>
        <w:t>avancée</w:t>
      </w:r>
      <w:r>
        <w:rPr>
          <w:rStyle w:val="lev"/>
          <w:rFonts w:ascii="Calibri" w:hAnsi="Calibri"/>
          <w:b w:val="0"/>
          <w:bCs w:val="0"/>
          <w:sz w:val="22"/>
          <w:szCs w:val="22"/>
        </w:rPr>
        <w:t xml:space="preserve"> des outils bureautiques (pack Office)</w:t>
      </w:r>
    </w:p>
    <w:p w14:paraId="3642C90C" w14:textId="5483F768" w:rsidR="00645742" w:rsidRPr="00154FBA" w:rsidRDefault="00110BE9"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t>La maîtrise de l’a</w:t>
      </w:r>
      <w:r w:rsidR="00B43F46">
        <w:rPr>
          <w:rStyle w:val="lev"/>
          <w:rFonts w:ascii="Calibri" w:hAnsi="Calibri"/>
          <w:b w:val="0"/>
          <w:bCs w:val="0"/>
          <w:sz w:val="22"/>
          <w:szCs w:val="22"/>
        </w:rPr>
        <w:t>nglais et</w:t>
      </w:r>
      <w:r>
        <w:rPr>
          <w:rStyle w:val="lev"/>
          <w:rFonts w:ascii="Calibri" w:hAnsi="Calibri"/>
          <w:b w:val="0"/>
          <w:bCs w:val="0"/>
          <w:sz w:val="22"/>
          <w:szCs w:val="22"/>
        </w:rPr>
        <w:t>/ou de l’e</w:t>
      </w:r>
      <w:r w:rsidR="00B43F46">
        <w:rPr>
          <w:rStyle w:val="lev"/>
          <w:rFonts w:ascii="Calibri" w:hAnsi="Calibri"/>
          <w:b w:val="0"/>
          <w:bCs w:val="0"/>
          <w:sz w:val="22"/>
          <w:szCs w:val="22"/>
        </w:rPr>
        <w:t xml:space="preserve">spagnol </w:t>
      </w:r>
      <w:r>
        <w:rPr>
          <w:rStyle w:val="lev"/>
          <w:rFonts w:ascii="Calibri" w:hAnsi="Calibri"/>
          <w:b w:val="0"/>
          <w:bCs w:val="0"/>
          <w:sz w:val="22"/>
          <w:szCs w:val="22"/>
        </w:rPr>
        <w:t>représente un avantage</w:t>
      </w:r>
    </w:p>
    <w:p w14:paraId="6D362148" w14:textId="77777777" w:rsidR="00645742" w:rsidRPr="00FB1EF2" w:rsidRDefault="2F81B373" w:rsidP="365CB661">
      <w:pPr>
        <w:pStyle w:val="Titre2"/>
        <w:numPr>
          <w:ilvl w:val="0"/>
          <w:numId w:val="0"/>
        </w:numPr>
        <w:rPr>
          <w:rStyle w:val="lev"/>
          <w:b/>
          <w:color w:val="D2C800"/>
        </w:rPr>
      </w:pPr>
      <w:r w:rsidRPr="365CB661">
        <w:rPr>
          <w:rStyle w:val="lev"/>
          <w:b/>
          <w:color w:val="D2C800"/>
        </w:rPr>
        <w:t>Savoir-être :</w:t>
      </w:r>
      <w:r w:rsidR="00645742">
        <w:tab/>
      </w:r>
    </w:p>
    <w:p w14:paraId="4FEE224A" w14:textId="3628A135" w:rsidR="00645742" w:rsidRDefault="00645742" w:rsidP="00336E33">
      <w:pPr>
        <w:pStyle w:val="Corpsdetexte"/>
        <w:numPr>
          <w:ilvl w:val="0"/>
          <w:numId w:val="7"/>
        </w:numPr>
        <w:spacing w:after="0"/>
        <w:jc w:val="both"/>
        <w:rPr>
          <w:rStyle w:val="lev"/>
          <w:rFonts w:ascii="Calibri" w:hAnsi="Calibri"/>
          <w:b w:val="0"/>
          <w:bCs w:val="0"/>
          <w:sz w:val="22"/>
          <w:szCs w:val="22"/>
        </w:rPr>
      </w:pPr>
      <w:r w:rsidRPr="752158B0">
        <w:rPr>
          <w:rStyle w:val="lev"/>
          <w:rFonts w:ascii="Calibri" w:hAnsi="Calibri"/>
          <w:b w:val="0"/>
          <w:bCs w:val="0"/>
          <w:sz w:val="22"/>
          <w:szCs w:val="22"/>
        </w:rPr>
        <w:t>Rigueur</w:t>
      </w:r>
      <w:r w:rsidR="005B5649">
        <w:rPr>
          <w:rStyle w:val="lev"/>
          <w:rFonts w:ascii="Calibri" w:hAnsi="Calibri"/>
          <w:b w:val="0"/>
          <w:bCs w:val="0"/>
          <w:sz w:val="22"/>
          <w:szCs w:val="22"/>
        </w:rPr>
        <w:t xml:space="preserve">, </w:t>
      </w:r>
      <w:r>
        <w:rPr>
          <w:rStyle w:val="lev"/>
          <w:rFonts w:ascii="Calibri" w:hAnsi="Calibri"/>
          <w:b w:val="0"/>
          <w:bCs w:val="0"/>
          <w:sz w:val="22"/>
          <w:szCs w:val="22"/>
        </w:rPr>
        <w:t>organisation</w:t>
      </w:r>
      <w:r w:rsidR="005B5649">
        <w:rPr>
          <w:rStyle w:val="lev"/>
          <w:rFonts w:ascii="Calibri" w:hAnsi="Calibri"/>
          <w:b w:val="0"/>
          <w:bCs w:val="0"/>
          <w:sz w:val="22"/>
          <w:szCs w:val="22"/>
        </w:rPr>
        <w:t xml:space="preserve"> et sens des priorités</w:t>
      </w:r>
    </w:p>
    <w:p w14:paraId="7FA68B3E" w14:textId="5A3AB88E" w:rsidR="004F1C90" w:rsidRDefault="004F1C90"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lastRenderedPageBreak/>
        <w:t>Autonomie et force de proposition</w:t>
      </w:r>
    </w:p>
    <w:p w14:paraId="7DA648B2" w14:textId="64E1821A" w:rsidR="00645742" w:rsidRPr="00645742" w:rsidRDefault="005B5649"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t>D</w:t>
      </w:r>
      <w:r w:rsidR="3E983741" w:rsidRPr="365CB661">
        <w:rPr>
          <w:rStyle w:val="lev"/>
          <w:rFonts w:ascii="Calibri" w:hAnsi="Calibri"/>
          <w:b w:val="0"/>
          <w:bCs w:val="0"/>
          <w:sz w:val="22"/>
          <w:szCs w:val="22"/>
        </w:rPr>
        <w:t>iscrétion,</w:t>
      </w:r>
      <w:r w:rsidR="5FBDBB48" w:rsidRPr="365CB661">
        <w:rPr>
          <w:rStyle w:val="lev"/>
          <w:rFonts w:ascii="Calibri" w:hAnsi="Calibri"/>
          <w:b w:val="0"/>
          <w:bCs w:val="0"/>
          <w:sz w:val="22"/>
          <w:szCs w:val="22"/>
        </w:rPr>
        <w:t xml:space="preserve"> diplomatie</w:t>
      </w:r>
      <w:r w:rsidR="2F81B373" w:rsidRPr="365CB661">
        <w:rPr>
          <w:rStyle w:val="lev"/>
          <w:rFonts w:ascii="Calibri" w:hAnsi="Calibri"/>
          <w:b w:val="0"/>
          <w:bCs w:val="0"/>
          <w:sz w:val="22"/>
          <w:szCs w:val="22"/>
        </w:rPr>
        <w:t xml:space="preserve"> et </w:t>
      </w:r>
      <w:r>
        <w:rPr>
          <w:rStyle w:val="lev"/>
          <w:rFonts w:ascii="Calibri" w:hAnsi="Calibri"/>
          <w:b w:val="0"/>
          <w:bCs w:val="0"/>
          <w:sz w:val="22"/>
          <w:szCs w:val="22"/>
        </w:rPr>
        <w:t>excellent</w:t>
      </w:r>
      <w:r w:rsidR="2F81B373" w:rsidRPr="365CB661">
        <w:rPr>
          <w:rStyle w:val="lev"/>
          <w:rFonts w:ascii="Calibri" w:hAnsi="Calibri"/>
          <w:b w:val="0"/>
          <w:bCs w:val="0"/>
          <w:sz w:val="22"/>
          <w:szCs w:val="22"/>
        </w:rPr>
        <w:t xml:space="preserve"> relationnel </w:t>
      </w:r>
    </w:p>
    <w:p w14:paraId="6F3FD05E" w14:textId="01BE673D" w:rsidR="00645742" w:rsidRDefault="00645742"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t xml:space="preserve">Capacité à </w:t>
      </w:r>
      <w:r w:rsidR="005B5649">
        <w:rPr>
          <w:rStyle w:val="lev"/>
          <w:rFonts w:ascii="Calibri" w:hAnsi="Calibri"/>
          <w:b w:val="0"/>
          <w:bCs w:val="0"/>
          <w:sz w:val="22"/>
          <w:szCs w:val="22"/>
        </w:rPr>
        <w:t>évoluer dans un environnement</w:t>
      </w:r>
      <w:r>
        <w:rPr>
          <w:rStyle w:val="lev"/>
          <w:rFonts w:ascii="Calibri" w:hAnsi="Calibri"/>
          <w:b w:val="0"/>
          <w:bCs w:val="0"/>
          <w:sz w:val="22"/>
          <w:szCs w:val="22"/>
        </w:rPr>
        <w:t xml:space="preserve"> dynamique</w:t>
      </w:r>
    </w:p>
    <w:p w14:paraId="79FCAAEC" w14:textId="41257024" w:rsidR="00645742" w:rsidRPr="00154FBA" w:rsidRDefault="005B5649" w:rsidP="00336E33">
      <w:pPr>
        <w:pStyle w:val="Corpsdetexte"/>
        <w:numPr>
          <w:ilvl w:val="0"/>
          <w:numId w:val="7"/>
        </w:numPr>
        <w:spacing w:after="0"/>
        <w:jc w:val="both"/>
        <w:rPr>
          <w:rStyle w:val="lev"/>
          <w:rFonts w:ascii="Calibri" w:hAnsi="Calibri"/>
          <w:b w:val="0"/>
          <w:bCs w:val="0"/>
          <w:sz w:val="22"/>
          <w:szCs w:val="22"/>
        </w:rPr>
      </w:pPr>
      <w:r>
        <w:rPr>
          <w:rStyle w:val="lev"/>
          <w:rFonts w:ascii="Calibri" w:hAnsi="Calibri"/>
          <w:b w:val="0"/>
          <w:bCs w:val="0"/>
          <w:sz w:val="22"/>
          <w:szCs w:val="22"/>
        </w:rPr>
        <w:t>Sens de l’e</w:t>
      </w:r>
      <w:r w:rsidR="00645742">
        <w:rPr>
          <w:rStyle w:val="lev"/>
          <w:rFonts w:ascii="Calibri" w:hAnsi="Calibri"/>
          <w:b w:val="0"/>
          <w:bCs w:val="0"/>
          <w:sz w:val="22"/>
          <w:szCs w:val="22"/>
        </w:rPr>
        <w:t xml:space="preserve">ngagement </w:t>
      </w:r>
      <w:r>
        <w:rPr>
          <w:rStyle w:val="lev"/>
          <w:rFonts w:ascii="Calibri" w:hAnsi="Calibri"/>
          <w:b w:val="0"/>
          <w:bCs w:val="0"/>
          <w:sz w:val="22"/>
          <w:szCs w:val="22"/>
        </w:rPr>
        <w:t>et intérêt pour les valeurs</w:t>
      </w:r>
      <w:r w:rsidR="00645742">
        <w:rPr>
          <w:rStyle w:val="lev"/>
          <w:rFonts w:ascii="Calibri" w:hAnsi="Calibri"/>
          <w:b w:val="0"/>
          <w:bCs w:val="0"/>
          <w:sz w:val="22"/>
          <w:szCs w:val="22"/>
        </w:rPr>
        <w:t xml:space="preserve"> du mouvement Emmaüs</w:t>
      </w:r>
    </w:p>
    <w:p w14:paraId="781AEC28" w14:textId="77777777" w:rsidR="0067177C" w:rsidRPr="00FB1EF2" w:rsidRDefault="0067177C" w:rsidP="00140856">
      <w:pPr>
        <w:pStyle w:val="Titre2"/>
        <w:numPr>
          <w:ilvl w:val="0"/>
          <w:numId w:val="0"/>
        </w:numPr>
        <w:ind w:left="284" w:hanging="284"/>
        <w:rPr>
          <w:rStyle w:val="lev"/>
          <w:b/>
          <w:bCs w:val="0"/>
          <w:color w:val="D2C800"/>
        </w:rPr>
      </w:pPr>
      <w:r w:rsidRPr="00FB1EF2">
        <w:rPr>
          <w:rStyle w:val="lev"/>
          <w:b/>
          <w:bCs w:val="0"/>
          <w:color w:val="D2C800"/>
        </w:rPr>
        <w:t>Formation/Diplômes :</w:t>
      </w:r>
    </w:p>
    <w:p w14:paraId="6BADBC11" w14:textId="05A1C75F" w:rsidR="38D7BF1D" w:rsidRDefault="00610CE2" w:rsidP="38D7BF1D">
      <w:pPr>
        <w:pStyle w:val="Corpsdetexte"/>
        <w:spacing w:after="0"/>
        <w:jc w:val="both"/>
        <w:rPr>
          <w:rStyle w:val="lev"/>
          <w:rFonts w:ascii="Calibri" w:hAnsi="Calibri"/>
          <w:b w:val="0"/>
          <w:bCs w:val="0"/>
          <w:sz w:val="22"/>
          <w:szCs w:val="22"/>
        </w:rPr>
      </w:pPr>
      <w:r>
        <w:rPr>
          <w:rStyle w:val="lev"/>
          <w:rFonts w:ascii="Calibri" w:hAnsi="Calibri"/>
          <w:b w:val="0"/>
          <w:bCs w:val="0"/>
          <w:sz w:val="22"/>
          <w:szCs w:val="22"/>
        </w:rPr>
        <w:t>Diplôme niveau b</w:t>
      </w:r>
      <w:r w:rsidR="000C042D" w:rsidRPr="38D7BF1D">
        <w:rPr>
          <w:rStyle w:val="lev"/>
          <w:rFonts w:ascii="Calibri" w:hAnsi="Calibri"/>
          <w:b w:val="0"/>
          <w:bCs w:val="0"/>
          <w:sz w:val="22"/>
          <w:szCs w:val="22"/>
        </w:rPr>
        <w:t>ac+</w:t>
      </w:r>
      <w:r>
        <w:rPr>
          <w:rStyle w:val="lev"/>
          <w:rFonts w:ascii="Calibri" w:hAnsi="Calibri"/>
          <w:b w:val="0"/>
          <w:bCs w:val="0"/>
          <w:sz w:val="22"/>
          <w:szCs w:val="22"/>
        </w:rPr>
        <w:t>2/</w:t>
      </w:r>
      <w:r w:rsidR="00932FCF">
        <w:rPr>
          <w:rStyle w:val="lev"/>
          <w:rFonts w:ascii="Calibri" w:hAnsi="Calibri"/>
          <w:b w:val="0"/>
          <w:bCs w:val="0"/>
          <w:sz w:val="22"/>
          <w:szCs w:val="22"/>
        </w:rPr>
        <w:t>3</w:t>
      </w:r>
      <w:r w:rsidR="000C042D" w:rsidRPr="38D7BF1D">
        <w:rPr>
          <w:rStyle w:val="lev"/>
          <w:rFonts w:ascii="Calibri" w:hAnsi="Calibri"/>
          <w:b w:val="0"/>
          <w:bCs w:val="0"/>
          <w:sz w:val="22"/>
          <w:szCs w:val="22"/>
        </w:rPr>
        <w:t xml:space="preserve"> </w:t>
      </w:r>
      <w:r>
        <w:rPr>
          <w:rStyle w:val="lev"/>
          <w:rFonts w:ascii="Calibri" w:hAnsi="Calibri"/>
          <w:b w:val="0"/>
          <w:bCs w:val="0"/>
          <w:sz w:val="22"/>
          <w:szCs w:val="22"/>
        </w:rPr>
        <w:t xml:space="preserve">en </w:t>
      </w:r>
      <w:r w:rsidR="00473647">
        <w:rPr>
          <w:rStyle w:val="lev"/>
          <w:rFonts w:ascii="Calibri" w:hAnsi="Calibri"/>
          <w:b w:val="0"/>
          <w:bCs w:val="0"/>
          <w:sz w:val="22"/>
          <w:szCs w:val="22"/>
        </w:rPr>
        <w:t xml:space="preserve">Ressources Humaines </w:t>
      </w:r>
      <w:r w:rsidR="000C042D" w:rsidRPr="38D7BF1D">
        <w:rPr>
          <w:rStyle w:val="lev"/>
          <w:rFonts w:ascii="Calibri" w:hAnsi="Calibri"/>
          <w:b w:val="0"/>
          <w:bCs w:val="0"/>
          <w:sz w:val="22"/>
          <w:szCs w:val="22"/>
        </w:rPr>
        <w:t xml:space="preserve">et expérience d’au moins </w:t>
      </w:r>
      <w:r w:rsidR="00F42933">
        <w:rPr>
          <w:rStyle w:val="lev"/>
          <w:rFonts w:ascii="Calibri" w:hAnsi="Calibri"/>
          <w:b w:val="0"/>
          <w:bCs w:val="0"/>
          <w:sz w:val="22"/>
          <w:szCs w:val="22"/>
        </w:rPr>
        <w:t>5</w:t>
      </w:r>
      <w:r w:rsidR="000C042D" w:rsidRPr="38D7BF1D">
        <w:rPr>
          <w:rStyle w:val="lev"/>
          <w:rFonts w:ascii="Calibri" w:hAnsi="Calibri"/>
          <w:b w:val="0"/>
          <w:bCs w:val="0"/>
          <w:sz w:val="22"/>
          <w:szCs w:val="22"/>
        </w:rPr>
        <w:t xml:space="preserve"> ans sur </w:t>
      </w:r>
      <w:r w:rsidR="00071808">
        <w:rPr>
          <w:rStyle w:val="lev"/>
          <w:rFonts w:ascii="Calibri" w:hAnsi="Calibri"/>
          <w:b w:val="0"/>
          <w:bCs w:val="0"/>
          <w:sz w:val="22"/>
          <w:szCs w:val="22"/>
        </w:rPr>
        <w:t xml:space="preserve">un </w:t>
      </w:r>
      <w:r w:rsidR="00932FCF">
        <w:rPr>
          <w:rStyle w:val="lev"/>
          <w:rFonts w:ascii="Calibri" w:hAnsi="Calibri"/>
          <w:b w:val="0"/>
          <w:bCs w:val="0"/>
          <w:sz w:val="22"/>
          <w:szCs w:val="22"/>
        </w:rPr>
        <w:t xml:space="preserve">poste </w:t>
      </w:r>
      <w:r w:rsidR="00645742">
        <w:rPr>
          <w:rStyle w:val="lev"/>
          <w:rFonts w:ascii="Calibri" w:hAnsi="Calibri"/>
          <w:b w:val="0"/>
          <w:bCs w:val="0"/>
          <w:sz w:val="22"/>
          <w:szCs w:val="22"/>
        </w:rPr>
        <w:t>ou fonction similaire</w:t>
      </w:r>
      <w:r w:rsidR="00071808">
        <w:rPr>
          <w:rStyle w:val="lev"/>
          <w:rFonts w:ascii="Calibri" w:hAnsi="Calibri"/>
          <w:b w:val="0"/>
          <w:bCs w:val="0"/>
          <w:sz w:val="22"/>
          <w:szCs w:val="22"/>
        </w:rPr>
        <w:t>.</w:t>
      </w:r>
    </w:p>
    <w:p w14:paraId="3D3A284F" w14:textId="6B82147D" w:rsidR="0486C88A" w:rsidRDefault="0486C88A" w:rsidP="38D7BF1D">
      <w:pPr>
        <w:pStyle w:val="Titre2"/>
        <w:numPr>
          <w:ilvl w:val="0"/>
          <w:numId w:val="0"/>
        </w:numPr>
      </w:pPr>
      <w:r w:rsidRPr="38D7BF1D">
        <w:rPr>
          <w:rStyle w:val="lev"/>
          <w:b/>
          <w:color w:val="D2C800"/>
        </w:rPr>
        <w:t xml:space="preserve">Conditions </w:t>
      </w:r>
      <w:r w:rsidR="005A337E">
        <w:rPr>
          <w:rStyle w:val="lev"/>
          <w:b/>
          <w:color w:val="D2C800"/>
        </w:rPr>
        <w:t xml:space="preserve">de travail </w:t>
      </w:r>
      <w:r w:rsidRPr="38D7BF1D">
        <w:rPr>
          <w:rStyle w:val="lev"/>
          <w:b/>
          <w:color w:val="D2C800"/>
        </w:rPr>
        <w:t>:</w:t>
      </w:r>
    </w:p>
    <w:p w14:paraId="2BDF3920" w14:textId="2C3F112D" w:rsidR="0049142F" w:rsidRPr="0049142F" w:rsidRDefault="00DF0124" w:rsidP="00336E33">
      <w:pPr>
        <w:pStyle w:val="Corpsdetexte"/>
        <w:numPr>
          <w:ilvl w:val="0"/>
          <w:numId w:val="9"/>
        </w:numPr>
        <w:spacing w:after="0"/>
        <w:jc w:val="both"/>
        <w:rPr>
          <w:rStyle w:val="lev"/>
          <w:rFonts w:ascii="Calibri" w:hAnsi="Calibri"/>
          <w:b w:val="0"/>
          <w:bCs w:val="0"/>
          <w:sz w:val="22"/>
          <w:szCs w:val="22"/>
        </w:rPr>
      </w:pPr>
      <w:r w:rsidRPr="006820A2">
        <w:rPr>
          <w:rStyle w:val="lev"/>
          <w:rFonts w:ascii="Calibri" w:hAnsi="Calibri"/>
          <w:b w:val="0"/>
          <w:sz w:val="22"/>
          <w:szCs w:val="22"/>
        </w:rPr>
        <w:t>CD</w:t>
      </w:r>
      <w:r>
        <w:rPr>
          <w:rStyle w:val="lev"/>
          <w:rFonts w:ascii="Calibri" w:hAnsi="Calibri"/>
          <w:b w:val="0"/>
          <w:sz w:val="22"/>
          <w:szCs w:val="22"/>
        </w:rPr>
        <w:t>I</w:t>
      </w:r>
      <w:r w:rsidRPr="006820A2">
        <w:rPr>
          <w:rStyle w:val="lev"/>
          <w:rFonts w:ascii="Calibri" w:hAnsi="Calibri"/>
          <w:b w:val="0"/>
          <w:sz w:val="22"/>
          <w:szCs w:val="22"/>
        </w:rPr>
        <w:t xml:space="preserve"> de</w:t>
      </w:r>
      <w:r>
        <w:rPr>
          <w:rStyle w:val="lev"/>
          <w:rFonts w:ascii="Calibri" w:hAnsi="Calibri"/>
          <w:b w:val="0"/>
          <w:sz w:val="22"/>
          <w:szCs w:val="22"/>
        </w:rPr>
        <w:t xml:space="preserve"> </w:t>
      </w:r>
      <w:r w:rsidRPr="006820A2">
        <w:rPr>
          <w:rStyle w:val="lev"/>
          <w:rFonts w:ascii="Calibri" w:hAnsi="Calibri"/>
          <w:b w:val="0"/>
          <w:sz w:val="22"/>
          <w:szCs w:val="22"/>
        </w:rPr>
        <w:t>37h par semaine basé au siège de l’association à Montreuil (93) </w:t>
      </w:r>
    </w:p>
    <w:p w14:paraId="461AEA25" w14:textId="7FB1D960" w:rsidR="00DF0124" w:rsidRPr="006820A2" w:rsidRDefault="00097687" w:rsidP="00336E33">
      <w:pPr>
        <w:pStyle w:val="Corpsdetexte"/>
        <w:numPr>
          <w:ilvl w:val="0"/>
          <w:numId w:val="9"/>
        </w:numPr>
        <w:spacing w:after="0"/>
        <w:jc w:val="both"/>
        <w:rPr>
          <w:rStyle w:val="lev"/>
          <w:rFonts w:ascii="Calibri" w:hAnsi="Calibri"/>
          <w:b w:val="0"/>
          <w:bCs w:val="0"/>
          <w:sz w:val="22"/>
          <w:szCs w:val="22"/>
        </w:rPr>
      </w:pPr>
      <w:r>
        <w:rPr>
          <w:rStyle w:val="lev"/>
          <w:rFonts w:ascii="Calibri" w:hAnsi="Calibri"/>
          <w:b w:val="0"/>
          <w:sz w:val="22"/>
          <w:szCs w:val="22"/>
        </w:rPr>
        <w:t>D</w:t>
      </w:r>
      <w:r w:rsidR="00DF0124" w:rsidRPr="006820A2">
        <w:rPr>
          <w:rStyle w:val="lev"/>
          <w:rFonts w:ascii="Calibri" w:hAnsi="Calibri"/>
          <w:b w:val="0"/>
          <w:sz w:val="22"/>
          <w:szCs w:val="22"/>
        </w:rPr>
        <w:t xml:space="preserve">éplacements </w:t>
      </w:r>
      <w:r w:rsidR="00932FCF">
        <w:rPr>
          <w:rStyle w:val="lev"/>
          <w:rFonts w:ascii="Calibri" w:hAnsi="Calibri"/>
          <w:b w:val="0"/>
          <w:sz w:val="22"/>
          <w:szCs w:val="22"/>
        </w:rPr>
        <w:t>ponctuels</w:t>
      </w:r>
      <w:r w:rsidR="00667722">
        <w:rPr>
          <w:rStyle w:val="lev"/>
          <w:rFonts w:ascii="Calibri" w:hAnsi="Calibri"/>
          <w:b w:val="0"/>
          <w:sz w:val="22"/>
          <w:szCs w:val="22"/>
        </w:rPr>
        <w:t xml:space="preserve"> </w:t>
      </w:r>
      <w:r>
        <w:rPr>
          <w:rStyle w:val="lev"/>
          <w:rFonts w:ascii="Calibri" w:hAnsi="Calibri"/>
          <w:b w:val="0"/>
          <w:sz w:val="22"/>
          <w:szCs w:val="22"/>
        </w:rPr>
        <w:t xml:space="preserve">à prévoir </w:t>
      </w:r>
      <w:r w:rsidR="00DF0124" w:rsidRPr="006820A2">
        <w:rPr>
          <w:rStyle w:val="lev"/>
          <w:rFonts w:ascii="Calibri" w:hAnsi="Calibri"/>
          <w:b w:val="0"/>
          <w:sz w:val="22"/>
          <w:szCs w:val="22"/>
        </w:rPr>
        <w:t>en France ou à l’étranger</w:t>
      </w:r>
    </w:p>
    <w:p w14:paraId="119560FD" w14:textId="6CF9C686" w:rsidR="00DF0124" w:rsidRPr="00097687" w:rsidRDefault="225F7F2C" w:rsidP="00336E33">
      <w:pPr>
        <w:pStyle w:val="Corpsdetexte"/>
        <w:numPr>
          <w:ilvl w:val="0"/>
          <w:numId w:val="9"/>
        </w:numPr>
        <w:spacing w:after="0"/>
        <w:jc w:val="both"/>
        <w:rPr>
          <w:rStyle w:val="lev"/>
          <w:rFonts w:ascii="Calibri" w:hAnsi="Calibri"/>
          <w:b w:val="0"/>
          <w:bCs w:val="0"/>
          <w:sz w:val="22"/>
          <w:szCs w:val="22"/>
        </w:rPr>
      </w:pPr>
      <w:r w:rsidRPr="365CB661">
        <w:rPr>
          <w:rStyle w:val="lev"/>
          <w:rFonts w:ascii="Calibri" w:hAnsi="Calibri"/>
          <w:b w:val="0"/>
          <w:bCs w:val="0"/>
          <w:sz w:val="22"/>
          <w:szCs w:val="22"/>
        </w:rPr>
        <w:t xml:space="preserve">Rémunération </w:t>
      </w:r>
      <w:r w:rsidR="00CD307F">
        <w:rPr>
          <w:rStyle w:val="lev"/>
          <w:rFonts w:ascii="Calibri" w:hAnsi="Calibri"/>
          <w:b w:val="0"/>
          <w:bCs w:val="0"/>
          <w:sz w:val="22"/>
          <w:szCs w:val="22"/>
        </w:rPr>
        <w:t>annuelle</w:t>
      </w:r>
      <w:r w:rsidRPr="365CB661">
        <w:rPr>
          <w:rStyle w:val="lev"/>
          <w:rFonts w:ascii="Calibri" w:hAnsi="Calibri"/>
          <w:b w:val="0"/>
          <w:bCs w:val="0"/>
          <w:sz w:val="22"/>
          <w:szCs w:val="22"/>
        </w:rPr>
        <w:t xml:space="preserve"> brute :  </w:t>
      </w:r>
      <w:r w:rsidR="004F1C90">
        <w:rPr>
          <w:rStyle w:val="lev"/>
          <w:rFonts w:ascii="Calibri" w:hAnsi="Calibri"/>
          <w:b w:val="0"/>
          <w:bCs w:val="0"/>
          <w:sz w:val="22"/>
          <w:szCs w:val="22"/>
        </w:rPr>
        <w:t xml:space="preserve">entre </w:t>
      </w:r>
      <w:r w:rsidR="00481DD6">
        <w:rPr>
          <w:rStyle w:val="lev"/>
          <w:rFonts w:ascii="Calibri" w:hAnsi="Calibri"/>
          <w:b w:val="0"/>
          <w:bCs w:val="0"/>
          <w:sz w:val="22"/>
          <w:szCs w:val="22"/>
        </w:rPr>
        <w:t>3</w:t>
      </w:r>
      <w:r w:rsidR="004F1C90">
        <w:rPr>
          <w:rStyle w:val="lev"/>
          <w:rFonts w:ascii="Calibri" w:hAnsi="Calibri"/>
          <w:b w:val="0"/>
          <w:bCs w:val="0"/>
          <w:sz w:val="22"/>
          <w:szCs w:val="22"/>
        </w:rPr>
        <w:t>5/40k€</w:t>
      </w:r>
      <w:r w:rsidRPr="365CB661">
        <w:rPr>
          <w:rStyle w:val="lev"/>
          <w:rFonts w:ascii="Calibri" w:hAnsi="Calibri"/>
          <w:b w:val="0"/>
          <w:bCs w:val="0"/>
          <w:sz w:val="22"/>
          <w:szCs w:val="22"/>
        </w:rPr>
        <w:t xml:space="preserve"> </w:t>
      </w:r>
      <w:r w:rsidR="052E8745" w:rsidRPr="365CB661">
        <w:rPr>
          <w:rStyle w:val="lev"/>
          <w:rFonts w:ascii="Calibri" w:hAnsi="Calibri"/>
          <w:b w:val="0"/>
          <w:bCs w:val="0"/>
          <w:sz w:val="22"/>
          <w:szCs w:val="22"/>
        </w:rPr>
        <w:t>selon profil</w:t>
      </w:r>
      <w:r w:rsidR="00481DD6">
        <w:rPr>
          <w:rStyle w:val="lev"/>
          <w:rFonts w:ascii="Calibri" w:hAnsi="Calibri"/>
          <w:b w:val="0"/>
          <w:bCs w:val="0"/>
          <w:sz w:val="22"/>
          <w:szCs w:val="22"/>
        </w:rPr>
        <w:t xml:space="preserve"> et expérience</w:t>
      </w:r>
      <w:r w:rsidR="00F5397F">
        <w:rPr>
          <w:rStyle w:val="lev"/>
          <w:rFonts w:ascii="Calibri" w:hAnsi="Calibri"/>
          <w:b w:val="0"/>
          <w:bCs w:val="0"/>
          <w:sz w:val="22"/>
          <w:szCs w:val="22"/>
        </w:rPr>
        <w:t xml:space="preserve"> </w:t>
      </w:r>
      <w:r w:rsidR="004F1C90">
        <w:rPr>
          <w:rStyle w:val="lev"/>
          <w:rFonts w:ascii="Calibri" w:hAnsi="Calibri"/>
          <w:b w:val="0"/>
          <w:bCs w:val="0"/>
          <w:sz w:val="22"/>
          <w:szCs w:val="22"/>
        </w:rPr>
        <w:t>+</w:t>
      </w:r>
      <w:r w:rsidR="00F5397F">
        <w:rPr>
          <w:rStyle w:val="lev"/>
          <w:rFonts w:ascii="Calibri" w:hAnsi="Calibri"/>
          <w:b w:val="0"/>
          <w:bCs w:val="0"/>
          <w:sz w:val="22"/>
          <w:szCs w:val="22"/>
        </w:rPr>
        <w:t xml:space="preserve"> </w:t>
      </w:r>
      <w:r w:rsidR="004F1C90">
        <w:rPr>
          <w:rStyle w:val="lev"/>
          <w:rFonts w:ascii="Calibri" w:hAnsi="Calibri"/>
          <w:b w:val="0"/>
          <w:bCs w:val="0"/>
          <w:sz w:val="22"/>
          <w:szCs w:val="22"/>
        </w:rPr>
        <w:t>prime</w:t>
      </w:r>
      <w:r w:rsidR="008F1765" w:rsidRPr="365CB661">
        <w:rPr>
          <w:rStyle w:val="lev"/>
          <w:rFonts w:ascii="Calibri" w:hAnsi="Calibri"/>
          <w:b w:val="0"/>
          <w:bCs w:val="0"/>
          <w:sz w:val="22"/>
          <w:szCs w:val="22"/>
        </w:rPr>
        <w:t xml:space="preserve"> équivalente</w:t>
      </w:r>
      <w:r w:rsidRPr="365CB661">
        <w:rPr>
          <w:rStyle w:val="lev"/>
          <w:rFonts w:ascii="Calibri" w:hAnsi="Calibri"/>
          <w:b w:val="0"/>
          <w:bCs w:val="0"/>
          <w:sz w:val="22"/>
          <w:szCs w:val="22"/>
        </w:rPr>
        <w:t xml:space="preserve"> à un 13</w:t>
      </w:r>
      <w:r w:rsidRPr="365CB661">
        <w:rPr>
          <w:rStyle w:val="lev"/>
          <w:rFonts w:ascii="Calibri" w:hAnsi="Calibri"/>
          <w:b w:val="0"/>
          <w:bCs w:val="0"/>
          <w:sz w:val="22"/>
          <w:szCs w:val="22"/>
          <w:vertAlign w:val="superscript"/>
        </w:rPr>
        <w:t>ème</w:t>
      </w:r>
      <w:r w:rsidRPr="365CB661">
        <w:rPr>
          <w:rStyle w:val="lev"/>
          <w:rFonts w:ascii="Calibri" w:hAnsi="Calibri"/>
          <w:b w:val="0"/>
          <w:bCs w:val="0"/>
          <w:sz w:val="22"/>
          <w:szCs w:val="22"/>
        </w:rPr>
        <w:t xml:space="preserve"> mois</w:t>
      </w:r>
    </w:p>
    <w:p w14:paraId="20C67C15" w14:textId="4206658C" w:rsidR="00097687" w:rsidRPr="006820A2" w:rsidRDefault="00097687" w:rsidP="00336E33">
      <w:pPr>
        <w:pStyle w:val="Corpsdetexte"/>
        <w:numPr>
          <w:ilvl w:val="0"/>
          <w:numId w:val="9"/>
        </w:numPr>
        <w:spacing w:after="0"/>
        <w:jc w:val="both"/>
        <w:rPr>
          <w:rStyle w:val="lev"/>
          <w:rFonts w:ascii="Calibri" w:hAnsi="Calibri"/>
          <w:b w:val="0"/>
          <w:bCs w:val="0"/>
          <w:sz w:val="22"/>
          <w:szCs w:val="22"/>
        </w:rPr>
      </w:pPr>
      <w:r>
        <w:rPr>
          <w:rStyle w:val="lev"/>
          <w:rFonts w:ascii="Calibri" w:hAnsi="Calibri"/>
          <w:b w:val="0"/>
          <w:sz w:val="22"/>
          <w:szCs w:val="22"/>
        </w:rPr>
        <w:t>10 jours de RTT par an</w:t>
      </w:r>
    </w:p>
    <w:p w14:paraId="2AB691B1" w14:textId="00AE92CA" w:rsidR="00DF0124" w:rsidRPr="006820A2" w:rsidRDefault="00DF0124" w:rsidP="00336E33">
      <w:pPr>
        <w:pStyle w:val="Corpsdetexte"/>
        <w:numPr>
          <w:ilvl w:val="0"/>
          <w:numId w:val="9"/>
        </w:numPr>
        <w:spacing w:after="0"/>
        <w:jc w:val="both"/>
        <w:rPr>
          <w:rStyle w:val="lev"/>
          <w:rFonts w:ascii="Calibri" w:hAnsi="Calibri"/>
          <w:b w:val="0"/>
          <w:bCs w:val="0"/>
          <w:sz w:val="22"/>
          <w:szCs w:val="22"/>
        </w:rPr>
      </w:pPr>
      <w:r w:rsidRPr="006820A2">
        <w:rPr>
          <w:rStyle w:val="lev"/>
          <w:rFonts w:ascii="Calibri" w:hAnsi="Calibri"/>
          <w:b w:val="0"/>
          <w:sz w:val="22"/>
          <w:szCs w:val="22"/>
        </w:rPr>
        <w:t xml:space="preserve">Remboursement du titre de transport à hauteur de 50%, tickets restaurant d’une valeur de </w:t>
      </w:r>
      <w:r w:rsidR="004F1C90">
        <w:rPr>
          <w:rStyle w:val="lev"/>
          <w:rFonts w:ascii="Calibri" w:hAnsi="Calibri"/>
          <w:b w:val="0"/>
          <w:sz w:val="22"/>
          <w:szCs w:val="22"/>
        </w:rPr>
        <w:t>10</w:t>
      </w:r>
      <w:r w:rsidR="00702529">
        <w:rPr>
          <w:rStyle w:val="lev"/>
          <w:rFonts w:ascii="Calibri" w:hAnsi="Calibri"/>
          <w:b w:val="0"/>
          <w:sz w:val="22"/>
          <w:szCs w:val="22"/>
        </w:rPr>
        <w:t xml:space="preserve"> </w:t>
      </w:r>
      <w:r w:rsidR="00702529" w:rsidRPr="006820A2">
        <w:rPr>
          <w:rStyle w:val="lev"/>
          <w:rFonts w:ascii="Calibri" w:hAnsi="Calibri"/>
          <w:b w:val="0"/>
          <w:sz w:val="22"/>
          <w:szCs w:val="22"/>
        </w:rPr>
        <w:t>€ pris</w:t>
      </w:r>
      <w:r w:rsidRPr="006820A2">
        <w:rPr>
          <w:rStyle w:val="lev"/>
          <w:rFonts w:ascii="Calibri" w:hAnsi="Calibri"/>
          <w:b w:val="0"/>
          <w:sz w:val="22"/>
          <w:szCs w:val="22"/>
        </w:rPr>
        <w:t xml:space="preserve"> en charge à 50%, et prise en charge à hauteur de 60% de la mutuelle </w:t>
      </w:r>
    </w:p>
    <w:p w14:paraId="39000D97" w14:textId="444210A5" w:rsidR="00DF0124" w:rsidRPr="00D26F00" w:rsidRDefault="00DF0124" w:rsidP="00336E33">
      <w:pPr>
        <w:pStyle w:val="Corpsdetexte"/>
        <w:numPr>
          <w:ilvl w:val="0"/>
          <w:numId w:val="9"/>
        </w:numPr>
        <w:spacing w:after="0"/>
        <w:jc w:val="both"/>
        <w:rPr>
          <w:rStyle w:val="lev"/>
          <w:rFonts w:ascii="Calibri" w:hAnsi="Calibri"/>
          <w:b w:val="0"/>
          <w:bCs w:val="0"/>
          <w:sz w:val="22"/>
          <w:szCs w:val="22"/>
        </w:rPr>
      </w:pPr>
      <w:r w:rsidRPr="006820A2">
        <w:rPr>
          <w:rStyle w:val="lev"/>
          <w:rFonts w:ascii="Calibri" w:hAnsi="Calibri"/>
          <w:b w:val="0"/>
          <w:sz w:val="22"/>
          <w:szCs w:val="22"/>
        </w:rPr>
        <w:t>Possibilité de télétravail suivant la charte de l’Association</w:t>
      </w:r>
      <w:r w:rsidR="006650D2">
        <w:rPr>
          <w:rStyle w:val="lev"/>
          <w:rFonts w:ascii="Calibri" w:hAnsi="Calibri"/>
          <w:b w:val="0"/>
          <w:sz w:val="22"/>
          <w:szCs w:val="22"/>
        </w:rPr>
        <w:t>, en accord avec les besoins du Pôle</w:t>
      </w:r>
      <w:r w:rsidR="0075262F">
        <w:rPr>
          <w:rStyle w:val="lev"/>
          <w:rFonts w:ascii="Calibri" w:hAnsi="Calibri"/>
          <w:b w:val="0"/>
          <w:sz w:val="22"/>
          <w:szCs w:val="22"/>
        </w:rPr>
        <w:t xml:space="preserve"> Ressources et Support</w:t>
      </w:r>
    </w:p>
    <w:p w14:paraId="789BD362" w14:textId="5A855EF4" w:rsidR="00BF07A9" w:rsidRPr="0095529F" w:rsidRDefault="00DF0124" w:rsidP="00336E33">
      <w:pPr>
        <w:pStyle w:val="Corpsdetexte"/>
        <w:numPr>
          <w:ilvl w:val="0"/>
          <w:numId w:val="9"/>
        </w:numPr>
        <w:spacing w:after="0"/>
        <w:jc w:val="both"/>
        <w:rPr>
          <w:rStyle w:val="lev"/>
          <w:b w:val="0"/>
          <w:bCs w:val="0"/>
          <w:color w:val="404040"/>
        </w:rPr>
      </w:pPr>
      <w:r w:rsidRPr="00154FBA">
        <w:rPr>
          <w:rStyle w:val="lev"/>
          <w:rFonts w:ascii="Calibri" w:hAnsi="Calibri"/>
          <w:b w:val="0"/>
          <w:sz w:val="22"/>
          <w:szCs w:val="22"/>
        </w:rPr>
        <w:t>Disponibilité</w:t>
      </w:r>
      <w:r w:rsidR="004F1C90">
        <w:rPr>
          <w:rStyle w:val="lev"/>
          <w:rFonts w:ascii="Calibri" w:hAnsi="Calibri"/>
          <w:b w:val="0"/>
          <w:sz w:val="22"/>
          <w:szCs w:val="22"/>
        </w:rPr>
        <w:t xml:space="preserve"> </w:t>
      </w:r>
      <w:r w:rsidRPr="00154FBA">
        <w:rPr>
          <w:rStyle w:val="lev"/>
          <w:rFonts w:ascii="Calibri" w:hAnsi="Calibri"/>
          <w:b w:val="0"/>
          <w:sz w:val="22"/>
          <w:szCs w:val="22"/>
        </w:rPr>
        <w:t>: début de mission dès que possible</w:t>
      </w:r>
    </w:p>
    <w:p w14:paraId="59DE878E" w14:textId="7742708D" w:rsidR="008516F4" w:rsidRPr="0095529F" w:rsidRDefault="008516F4" w:rsidP="00336E33">
      <w:pPr>
        <w:pStyle w:val="Corpsdetexte"/>
        <w:numPr>
          <w:ilvl w:val="0"/>
          <w:numId w:val="9"/>
        </w:numPr>
        <w:spacing w:after="0"/>
        <w:jc w:val="both"/>
        <w:rPr>
          <w:rStyle w:val="lev"/>
          <w:b w:val="0"/>
          <w:bCs w:val="0"/>
          <w:color w:val="404040"/>
        </w:rPr>
      </w:pPr>
      <w:r>
        <w:rPr>
          <w:rStyle w:val="lev"/>
          <w:rFonts w:ascii="Calibri" w:hAnsi="Calibri"/>
          <w:b w:val="0"/>
          <w:sz w:val="22"/>
          <w:szCs w:val="22"/>
        </w:rPr>
        <w:t>Pour candidater : envoyer CV + lettre de motivation à l’adresse :</w:t>
      </w:r>
    </w:p>
    <w:p w14:paraId="48002288" w14:textId="05274027" w:rsidR="008516F4" w:rsidRPr="00154FBA" w:rsidRDefault="004F1C90" w:rsidP="0095529F">
      <w:pPr>
        <w:pStyle w:val="Corpsdetexte"/>
        <w:spacing w:after="0"/>
        <w:ind w:left="720"/>
        <w:jc w:val="both"/>
        <w:rPr>
          <w:color w:val="404040"/>
        </w:rPr>
      </w:pPr>
      <w:hyperlink r:id="rId11" w:history="1">
        <w:r w:rsidRPr="00EE6189">
          <w:rPr>
            <w:rStyle w:val="Lienhypertexte"/>
            <w:rFonts w:ascii="Calibri" w:hAnsi="Calibri"/>
            <w:sz w:val="22"/>
            <w:szCs w:val="22"/>
          </w:rPr>
          <w:t>rh@emmaus-international.org</w:t>
        </w:r>
      </w:hyperlink>
      <w:r w:rsidR="41AB4502" w:rsidRPr="365CB661">
        <w:rPr>
          <w:rStyle w:val="lev"/>
          <w:rFonts w:ascii="Calibri" w:hAnsi="Calibri"/>
          <w:b w:val="0"/>
          <w:bCs w:val="0"/>
          <w:sz w:val="22"/>
          <w:szCs w:val="22"/>
        </w:rPr>
        <w:t xml:space="preserve"> avec la référence </w:t>
      </w:r>
      <w:r w:rsidR="2ABA7DBB" w:rsidRPr="365CB661">
        <w:rPr>
          <w:rStyle w:val="lev"/>
          <w:rFonts w:ascii="Calibri" w:hAnsi="Calibri"/>
          <w:sz w:val="22"/>
          <w:szCs w:val="22"/>
        </w:rPr>
        <w:t>RECR/</w:t>
      </w:r>
      <w:r w:rsidR="0075262F">
        <w:rPr>
          <w:rStyle w:val="lev"/>
          <w:rFonts w:ascii="Calibri" w:hAnsi="Calibri"/>
          <w:sz w:val="22"/>
          <w:szCs w:val="22"/>
        </w:rPr>
        <w:t>CHARG.</w:t>
      </w:r>
      <w:r w:rsidR="2ABA7DBB" w:rsidRPr="365CB661">
        <w:rPr>
          <w:rStyle w:val="lev"/>
          <w:rFonts w:ascii="Calibri" w:hAnsi="Calibri"/>
          <w:sz w:val="22"/>
          <w:szCs w:val="22"/>
        </w:rPr>
        <w:t>RH</w:t>
      </w:r>
      <w:r w:rsidR="41AB4502" w:rsidRPr="365CB661">
        <w:rPr>
          <w:rStyle w:val="lev"/>
          <w:rFonts w:ascii="Calibri" w:hAnsi="Calibri"/>
          <w:b w:val="0"/>
          <w:bCs w:val="0"/>
          <w:sz w:val="22"/>
          <w:szCs w:val="22"/>
        </w:rPr>
        <w:t xml:space="preserve">, avant le </w:t>
      </w:r>
      <w:r>
        <w:rPr>
          <w:rStyle w:val="lev"/>
          <w:rFonts w:ascii="Calibri" w:hAnsi="Calibri"/>
          <w:b w:val="0"/>
          <w:bCs w:val="0"/>
          <w:sz w:val="22"/>
          <w:szCs w:val="22"/>
        </w:rPr>
        <w:t>06</w:t>
      </w:r>
      <w:r w:rsidR="00F04A4E">
        <w:rPr>
          <w:rStyle w:val="lev"/>
          <w:rFonts w:ascii="Calibri" w:hAnsi="Calibri"/>
          <w:b w:val="0"/>
          <w:bCs w:val="0"/>
          <w:sz w:val="22"/>
          <w:szCs w:val="22"/>
        </w:rPr>
        <w:t>/</w:t>
      </w:r>
      <w:r w:rsidR="00887E09">
        <w:rPr>
          <w:rStyle w:val="lev"/>
          <w:rFonts w:ascii="Calibri" w:hAnsi="Calibri"/>
          <w:b w:val="0"/>
          <w:bCs w:val="0"/>
          <w:sz w:val="22"/>
          <w:szCs w:val="22"/>
        </w:rPr>
        <w:t>0</w:t>
      </w:r>
      <w:r>
        <w:rPr>
          <w:rStyle w:val="lev"/>
          <w:rFonts w:ascii="Calibri" w:hAnsi="Calibri"/>
          <w:b w:val="0"/>
          <w:bCs w:val="0"/>
          <w:sz w:val="22"/>
          <w:szCs w:val="22"/>
        </w:rPr>
        <w:t>2</w:t>
      </w:r>
      <w:r w:rsidR="00F04A4E">
        <w:rPr>
          <w:rStyle w:val="lev"/>
          <w:rFonts w:ascii="Calibri" w:hAnsi="Calibri"/>
          <w:b w:val="0"/>
          <w:bCs w:val="0"/>
          <w:sz w:val="22"/>
          <w:szCs w:val="22"/>
        </w:rPr>
        <w:t>/202</w:t>
      </w:r>
      <w:r w:rsidR="00887E09">
        <w:rPr>
          <w:rStyle w:val="lev"/>
          <w:rFonts w:ascii="Calibri" w:hAnsi="Calibri"/>
          <w:b w:val="0"/>
          <w:bCs w:val="0"/>
          <w:sz w:val="22"/>
          <w:szCs w:val="22"/>
        </w:rPr>
        <w:t>6</w:t>
      </w:r>
      <w:r w:rsidR="41AB4502" w:rsidRPr="365CB661">
        <w:rPr>
          <w:rStyle w:val="lev"/>
          <w:rFonts w:ascii="Calibri" w:hAnsi="Calibri"/>
          <w:b w:val="0"/>
          <w:bCs w:val="0"/>
          <w:sz w:val="22"/>
          <w:szCs w:val="22"/>
        </w:rPr>
        <w:t>.</w:t>
      </w:r>
    </w:p>
    <w:sectPr w:rsidR="008516F4" w:rsidRPr="00154FBA" w:rsidSect="00426C75">
      <w:headerReference w:type="default" r:id="rId12"/>
      <w:footerReference w:type="default" r:id="rId13"/>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0886" w14:textId="77777777" w:rsidR="00654BAB" w:rsidRDefault="00654BAB" w:rsidP="00E8019E">
      <w:pPr>
        <w:spacing w:after="0" w:line="240" w:lineRule="auto"/>
      </w:pPr>
      <w:r>
        <w:separator/>
      </w:r>
    </w:p>
    <w:p w14:paraId="18B2B10F" w14:textId="77777777" w:rsidR="00654BAB" w:rsidRDefault="00654BAB"/>
  </w:endnote>
  <w:endnote w:type="continuationSeparator" w:id="0">
    <w:p w14:paraId="07535AF9" w14:textId="77777777" w:rsidR="00654BAB" w:rsidRDefault="00654BAB" w:rsidP="00E8019E">
      <w:pPr>
        <w:spacing w:after="0" w:line="240" w:lineRule="auto"/>
      </w:pPr>
      <w:r>
        <w:continuationSeparator/>
      </w:r>
    </w:p>
    <w:p w14:paraId="23D5AED1" w14:textId="77777777" w:rsidR="00654BAB" w:rsidRDefault="0065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mmau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485"/>
      <w:gridCol w:w="261"/>
    </w:tblGrid>
    <w:tr w:rsidR="00E452B6" w:rsidRPr="00640039" w14:paraId="18ADF26C" w14:textId="77777777" w:rsidTr="00640039">
      <w:tc>
        <w:tcPr>
          <w:tcW w:w="9039" w:type="dxa"/>
        </w:tcPr>
        <w:p w14:paraId="07CF0FA0" w14:textId="77777777" w:rsidR="00E452B6" w:rsidRPr="00571BFE" w:rsidRDefault="00E452B6">
          <w:pPr>
            <w:pStyle w:val="Pieddepage"/>
            <w:jc w:val="right"/>
            <w:rPr>
              <w:b/>
              <w:color w:val="C0504D"/>
              <w:sz w:val="18"/>
              <w:szCs w:val="18"/>
            </w:rPr>
          </w:pPr>
          <w:r w:rsidRPr="00640039">
            <w:rPr>
              <w:color w:val="C0504D"/>
            </w:rPr>
            <w:t xml:space="preserve">   </w:t>
          </w:r>
          <w:r w:rsidRPr="009A7CB4">
            <w:rPr>
              <w:color w:val="004A63"/>
              <w:sz w:val="18"/>
              <w:szCs w:val="18"/>
            </w:rPr>
            <w:fldChar w:fldCharType="begin"/>
          </w:r>
          <w:r w:rsidRPr="009A7CB4">
            <w:rPr>
              <w:color w:val="004A63"/>
              <w:sz w:val="18"/>
              <w:szCs w:val="18"/>
            </w:rPr>
            <w:instrText xml:space="preserve"> PAGE   \* MERGEFORMAT </w:instrText>
          </w:r>
          <w:r w:rsidRPr="009A7CB4">
            <w:rPr>
              <w:color w:val="004A63"/>
              <w:sz w:val="18"/>
              <w:szCs w:val="18"/>
            </w:rPr>
            <w:fldChar w:fldCharType="separate"/>
          </w:r>
          <w:r w:rsidR="00C0003A" w:rsidRPr="00C0003A">
            <w:rPr>
              <w:b/>
              <w:noProof/>
              <w:color w:val="004A63"/>
              <w:sz w:val="18"/>
              <w:szCs w:val="18"/>
            </w:rPr>
            <w:t>1</w:t>
          </w:r>
          <w:r w:rsidRPr="009A7CB4">
            <w:rPr>
              <w:color w:val="004A63"/>
              <w:sz w:val="18"/>
              <w:szCs w:val="18"/>
            </w:rPr>
            <w:fldChar w:fldCharType="end"/>
          </w:r>
        </w:p>
      </w:tc>
      <w:tc>
        <w:tcPr>
          <w:tcW w:w="249" w:type="dxa"/>
        </w:tcPr>
        <w:p w14:paraId="2D97192F" w14:textId="77777777" w:rsidR="00E452B6" w:rsidRPr="00640039" w:rsidRDefault="00E452B6">
          <w:pPr>
            <w:pStyle w:val="Pieddepage"/>
            <w:rPr>
              <w:color w:val="C0504D"/>
            </w:rPr>
          </w:pPr>
        </w:p>
      </w:tc>
    </w:tr>
  </w:tbl>
  <w:p w14:paraId="6439E49C" w14:textId="77777777" w:rsidR="00E452B6" w:rsidRDefault="00E452B6" w:rsidP="00640039">
    <w:pPr>
      <w:pStyle w:val="Pieddepage"/>
      <w:tabs>
        <w:tab w:val="clear" w:pos="4536"/>
        <w:tab w:val="clear" w:pos="9072"/>
        <w:tab w:val="left" w:pos="7293"/>
      </w:tabs>
    </w:pPr>
  </w:p>
  <w:p w14:paraId="1C042A89" w14:textId="77777777" w:rsidR="00E452B6" w:rsidRDefault="00E452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9E46" w14:textId="77777777" w:rsidR="00654BAB" w:rsidRDefault="00654BAB" w:rsidP="00E8019E">
      <w:pPr>
        <w:spacing w:after="0" w:line="240" w:lineRule="auto"/>
      </w:pPr>
      <w:r>
        <w:separator/>
      </w:r>
    </w:p>
    <w:p w14:paraId="4CA0B70D" w14:textId="77777777" w:rsidR="00654BAB" w:rsidRDefault="00654BAB"/>
  </w:footnote>
  <w:footnote w:type="continuationSeparator" w:id="0">
    <w:p w14:paraId="7A6BC41F" w14:textId="77777777" w:rsidR="00654BAB" w:rsidRDefault="00654BAB" w:rsidP="00E8019E">
      <w:pPr>
        <w:spacing w:after="0" w:line="240" w:lineRule="auto"/>
      </w:pPr>
      <w:r>
        <w:continuationSeparator/>
      </w:r>
    </w:p>
    <w:p w14:paraId="134FD51F" w14:textId="77777777" w:rsidR="00654BAB" w:rsidRDefault="0065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B34" w14:textId="3ADEA570" w:rsidR="00E452B6" w:rsidRPr="00F93AE5" w:rsidRDefault="00E452B6" w:rsidP="009647CE">
    <w:pPr>
      <w:pStyle w:val="En-tte"/>
      <w:spacing w:after="0" w:line="240" w:lineRule="auto"/>
      <w:jc w:val="right"/>
      <w:rPr>
        <w:i/>
        <w:color w:val="C0504D"/>
        <w:sz w:val="18"/>
        <w:szCs w:val="18"/>
      </w:rPr>
    </w:pPr>
    <w:r>
      <w:rPr>
        <w:i/>
        <w:noProof/>
        <w:color w:val="004A63"/>
        <w:sz w:val="18"/>
        <w:szCs w:val="18"/>
        <w:lang w:eastAsia="fr-FR"/>
      </w:rPr>
      <w:drawing>
        <wp:anchor distT="0" distB="0" distL="114300" distR="114300" simplePos="0" relativeHeight="251658752" behindDoc="0" locked="0" layoutInCell="1" allowOverlap="1" wp14:anchorId="790E07FD" wp14:editId="2A5580A7">
          <wp:simplePos x="0" y="0"/>
          <wp:positionH relativeFrom="page">
            <wp:posOffset>360045</wp:posOffset>
          </wp:positionH>
          <wp:positionV relativeFrom="page">
            <wp:posOffset>360045</wp:posOffset>
          </wp:positionV>
          <wp:extent cx="925200" cy="918000"/>
          <wp:effectExtent l="0" t="0" r="8255" b="0"/>
          <wp:wrapNone/>
          <wp:docPr id="413078242" name="Image 4130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_LOGO_FR_bassed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200" cy="918000"/>
                  </a:xfrm>
                  <a:prstGeom prst="rect">
                    <a:avLst/>
                  </a:prstGeom>
                </pic:spPr>
              </pic:pic>
            </a:graphicData>
          </a:graphic>
          <wp14:sizeRelH relativeFrom="page">
            <wp14:pctWidth>0</wp14:pctWidth>
          </wp14:sizeRelH>
          <wp14:sizeRelV relativeFrom="page">
            <wp14:pctHeight>0</wp14:pctHeight>
          </wp14:sizeRelV>
        </wp:anchor>
      </w:drawing>
    </w:r>
    <w:r>
      <w:rPr>
        <w:i/>
        <w:noProof/>
        <w:color w:val="004A63"/>
        <w:sz w:val="18"/>
        <w:szCs w:val="18"/>
        <w:lang w:eastAsia="fr-FR"/>
      </w:rPr>
      <w:t>Fiche de poste</w:t>
    </w:r>
    <w:r w:rsidR="00D91E36">
      <w:rPr>
        <w:i/>
        <w:noProof/>
        <w:color w:val="004A63"/>
        <w:sz w:val="18"/>
        <w:szCs w:val="18"/>
        <w:lang w:eastAsia="fr-FR"/>
      </w:rPr>
      <w:t xml:space="preserve"> </w:t>
    </w:r>
    <w:r w:rsidR="008B7DB4">
      <w:rPr>
        <w:i/>
        <w:noProof/>
        <w:color w:val="004A63"/>
        <w:sz w:val="18"/>
        <w:szCs w:val="18"/>
        <w:lang w:eastAsia="fr-FR"/>
      </w:rPr>
      <w:t>Ressources</w:t>
    </w:r>
  </w:p>
  <w:p w14:paraId="77843DC6" w14:textId="0CAB9591" w:rsidR="00E452B6" w:rsidRDefault="004905A5" w:rsidP="009647CE">
    <w:pPr>
      <w:pStyle w:val="En-tte"/>
      <w:spacing w:after="0"/>
      <w:jc w:val="right"/>
      <w:rPr>
        <w:i/>
        <w:color w:val="004A63"/>
        <w:sz w:val="18"/>
        <w:szCs w:val="18"/>
      </w:rPr>
    </w:pPr>
    <w:r>
      <w:rPr>
        <w:i/>
        <w:color w:val="004A63"/>
        <w:sz w:val="18"/>
        <w:szCs w:val="18"/>
      </w:rPr>
      <w:t>Janvier 2026</w:t>
    </w:r>
  </w:p>
  <w:p w14:paraId="2742C480" w14:textId="77777777" w:rsidR="00E452B6" w:rsidRDefault="00E452B6" w:rsidP="009647CE">
    <w:pPr>
      <w:pStyle w:val="En-tte"/>
      <w:spacing w:after="0"/>
      <w:jc w:val="right"/>
      <w:rPr>
        <w:i/>
        <w:color w:val="004A63"/>
        <w:sz w:val="18"/>
        <w:szCs w:val="18"/>
      </w:rPr>
    </w:pPr>
  </w:p>
  <w:p w14:paraId="477927CF" w14:textId="77777777" w:rsidR="00E452B6" w:rsidRDefault="00E452B6" w:rsidP="009647CE">
    <w:pPr>
      <w:pStyle w:val="En-tte"/>
      <w:spacing w:after="0"/>
      <w:jc w:val="right"/>
      <w:rPr>
        <w:i/>
        <w:color w:val="004A63"/>
        <w:sz w:val="18"/>
        <w:szCs w:val="18"/>
      </w:rPr>
    </w:pPr>
  </w:p>
  <w:p w14:paraId="0DF90AB7" w14:textId="77777777" w:rsidR="00E452B6" w:rsidRPr="009A7CB4" w:rsidRDefault="00E452B6" w:rsidP="009647CE">
    <w:pPr>
      <w:pStyle w:val="En-tte"/>
      <w:spacing w:after="0"/>
      <w:jc w:val="right"/>
      <w:rPr>
        <w:i/>
        <w:color w:val="004A63"/>
        <w:sz w:val="18"/>
        <w:szCs w:val="18"/>
      </w:rPr>
    </w:pPr>
  </w:p>
  <w:p w14:paraId="261CD225" w14:textId="77777777" w:rsidR="00E452B6" w:rsidRPr="002B63BF" w:rsidRDefault="00E452B6" w:rsidP="002B63BF">
    <w:pPr>
      <w:pStyle w:val="En-tte"/>
      <w:spacing w:after="0"/>
      <w:rPr>
        <w:i/>
        <w:color w:val="C0504D"/>
        <w:sz w:val="18"/>
        <w:szCs w:val="18"/>
      </w:rPr>
    </w:pPr>
    <w:r>
      <w:rPr>
        <w:i/>
        <w:color w:val="C0504D"/>
        <w:sz w:val="18"/>
        <w:szCs w:val="18"/>
      </w:rPr>
      <w:tab/>
    </w:r>
    <w:r>
      <w:rPr>
        <w:i/>
        <w:color w:val="C0504D"/>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6FC"/>
    <w:multiLevelType w:val="multilevel"/>
    <w:tmpl w:val="8798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92F71"/>
    <w:multiLevelType w:val="multilevel"/>
    <w:tmpl w:val="A14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15000"/>
    <w:multiLevelType w:val="multilevel"/>
    <w:tmpl w:val="CF92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6180C"/>
    <w:multiLevelType w:val="multilevel"/>
    <w:tmpl w:val="58A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D00B1"/>
    <w:multiLevelType w:val="hybridMultilevel"/>
    <w:tmpl w:val="357C21AE"/>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4B0071"/>
    <w:multiLevelType w:val="hybridMultilevel"/>
    <w:tmpl w:val="58C87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51C2A"/>
    <w:multiLevelType w:val="hybridMultilevel"/>
    <w:tmpl w:val="91D65BEC"/>
    <w:lvl w:ilvl="0" w:tplc="FE20D00C">
      <w:start w:val="1"/>
      <w:numFmt w:val="bullet"/>
      <w:lvlText w:val=""/>
      <w:lvlJc w:val="left"/>
      <w:pPr>
        <w:ind w:left="720" w:hanging="360"/>
      </w:pPr>
      <w:rPr>
        <w:rFonts w:ascii="Symbol" w:hAnsi="Symbol" w:hint="default"/>
        <w:color w:val="1F386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9D2DA1"/>
    <w:multiLevelType w:val="hybridMultilevel"/>
    <w:tmpl w:val="A614FB20"/>
    <w:lvl w:ilvl="0" w:tplc="AB54644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05B6D"/>
    <w:multiLevelType w:val="hybridMultilevel"/>
    <w:tmpl w:val="3BFA3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5F5EBE"/>
    <w:multiLevelType w:val="hybridMultilevel"/>
    <w:tmpl w:val="35AEB940"/>
    <w:lvl w:ilvl="0" w:tplc="71D6B0E6">
      <w:start w:val="1"/>
      <w:numFmt w:val="decimal"/>
      <w:pStyle w:val="Numros"/>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B34319"/>
    <w:multiLevelType w:val="hybridMultilevel"/>
    <w:tmpl w:val="CED6805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4DB6536"/>
    <w:multiLevelType w:val="hybridMultilevel"/>
    <w:tmpl w:val="7254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1F1423"/>
    <w:multiLevelType w:val="multilevel"/>
    <w:tmpl w:val="7AF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45156"/>
    <w:multiLevelType w:val="hybridMultilevel"/>
    <w:tmpl w:val="7E16B220"/>
    <w:lvl w:ilvl="0" w:tplc="28662B96">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2C58DB"/>
    <w:multiLevelType w:val="multilevel"/>
    <w:tmpl w:val="1A6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E244F"/>
    <w:multiLevelType w:val="hybridMultilevel"/>
    <w:tmpl w:val="658E55F8"/>
    <w:lvl w:ilvl="0" w:tplc="861690A6">
      <w:start w:val="1"/>
      <w:numFmt w:val="upperRoman"/>
      <w:pStyle w:val="Titre1"/>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B03062"/>
    <w:multiLevelType w:val="hybridMultilevel"/>
    <w:tmpl w:val="D0EC8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455A70"/>
    <w:multiLevelType w:val="hybridMultilevel"/>
    <w:tmpl w:val="9716BD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D0B44"/>
    <w:multiLevelType w:val="hybridMultilevel"/>
    <w:tmpl w:val="6E6CB6F4"/>
    <w:lvl w:ilvl="0" w:tplc="828460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027514"/>
    <w:multiLevelType w:val="multilevel"/>
    <w:tmpl w:val="B768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842093">
    <w:abstractNumId w:val="15"/>
  </w:num>
  <w:num w:numId="2" w16cid:durableId="311759668">
    <w:abstractNumId w:val="13"/>
  </w:num>
  <w:num w:numId="3" w16cid:durableId="1165777090">
    <w:abstractNumId w:val="7"/>
  </w:num>
  <w:num w:numId="4" w16cid:durableId="1835103651">
    <w:abstractNumId w:val="9"/>
  </w:num>
  <w:num w:numId="5" w16cid:durableId="674116762">
    <w:abstractNumId w:val="8"/>
  </w:num>
  <w:num w:numId="6" w16cid:durableId="818964737">
    <w:abstractNumId w:val="4"/>
  </w:num>
  <w:num w:numId="7" w16cid:durableId="569272770">
    <w:abstractNumId w:val="16"/>
  </w:num>
  <w:num w:numId="8" w16cid:durableId="2109423370">
    <w:abstractNumId w:val="11"/>
  </w:num>
  <w:num w:numId="9" w16cid:durableId="1606231382">
    <w:abstractNumId w:val="6"/>
  </w:num>
  <w:num w:numId="10" w16cid:durableId="1648968964">
    <w:abstractNumId w:val="17"/>
  </w:num>
  <w:num w:numId="11" w16cid:durableId="891578830">
    <w:abstractNumId w:val="18"/>
  </w:num>
  <w:num w:numId="12" w16cid:durableId="273244974">
    <w:abstractNumId w:val="14"/>
  </w:num>
  <w:num w:numId="13" w16cid:durableId="1626890149">
    <w:abstractNumId w:val="0"/>
  </w:num>
  <w:num w:numId="14" w16cid:durableId="1918202677">
    <w:abstractNumId w:val="2"/>
  </w:num>
  <w:num w:numId="15" w16cid:durableId="720639550">
    <w:abstractNumId w:val="1"/>
  </w:num>
  <w:num w:numId="16" w16cid:durableId="1939366361">
    <w:abstractNumId w:val="19"/>
  </w:num>
  <w:num w:numId="17" w16cid:durableId="944309943">
    <w:abstractNumId w:val="3"/>
  </w:num>
  <w:num w:numId="18" w16cid:durableId="1702392007">
    <w:abstractNumId w:val="12"/>
  </w:num>
  <w:num w:numId="19" w16cid:durableId="424955672">
    <w:abstractNumId w:val="5"/>
  </w:num>
  <w:num w:numId="20" w16cid:durableId="1067416752">
    <w:abstractNumId w:val="10"/>
  </w:num>
  <w:num w:numId="21" w16cid:durableId="1447390008">
    <w:abstractNumId w:val="13"/>
  </w:num>
  <w:num w:numId="22" w16cid:durableId="1363941764">
    <w:abstractNumId w:val="13"/>
  </w:num>
  <w:num w:numId="23" w16cid:durableId="1644846466">
    <w:abstractNumId w:val="13"/>
  </w:num>
  <w:num w:numId="24" w16cid:durableId="206332880">
    <w:abstractNumId w:val="13"/>
  </w:num>
  <w:num w:numId="25" w16cid:durableId="621037642">
    <w:abstractNumId w:val="13"/>
  </w:num>
  <w:num w:numId="26" w16cid:durableId="68506330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7C"/>
    <w:rsid w:val="000108C0"/>
    <w:rsid w:val="0001790B"/>
    <w:rsid w:val="00017965"/>
    <w:rsid w:val="00020170"/>
    <w:rsid w:val="000216CD"/>
    <w:rsid w:val="000225D0"/>
    <w:rsid w:val="00023A90"/>
    <w:rsid w:val="0003083E"/>
    <w:rsid w:val="000509C7"/>
    <w:rsid w:val="00052F28"/>
    <w:rsid w:val="00062180"/>
    <w:rsid w:val="00062C73"/>
    <w:rsid w:val="000665A7"/>
    <w:rsid w:val="000705F7"/>
    <w:rsid w:val="00070FFF"/>
    <w:rsid w:val="00071808"/>
    <w:rsid w:val="00071B35"/>
    <w:rsid w:val="00076C7F"/>
    <w:rsid w:val="000804C6"/>
    <w:rsid w:val="0008654B"/>
    <w:rsid w:val="00086C0D"/>
    <w:rsid w:val="00087835"/>
    <w:rsid w:val="0009296F"/>
    <w:rsid w:val="00093DE3"/>
    <w:rsid w:val="00097687"/>
    <w:rsid w:val="000A0FF3"/>
    <w:rsid w:val="000A1658"/>
    <w:rsid w:val="000B32E6"/>
    <w:rsid w:val="000C042D"/>
    <w:rsid w:val="000C217D"/>
    <w:rsid w:val="000C2C97"/>
    <w:rsid w:val="000C6628"/>
    <w:rsid w:val="000E2838"/>
    <w:rsid w:val="000F798C"/>
    <w:rsid w:val="001022B8"/>
    <w:rsid w:val="00104AAC"/>
    <w:rsid w:val="00110BE9"/>
    <w:rsid w:val="00115980"/>
    <w:rsid w:val="00140856"/>
    <w:rsid w:val="00143AC9"/>
    <w:rsid w:val="00150BEB"/>
    <w:rsid w:val="00153509"/>
    <w:rsid w:val="0015434B"/>
    <w:rsid w:val="00154FBA"/>
    <w:rsid w:val="0015621F"/>
    <w:rsid w:val="00161E77"/>
    <w:rsid w:val="00162A14"/>
    <w:rsid w:val="00176538"/>
    <w:rsid w:val="001809D6"/>
    <w:rsid w:val="0018402E"/>
    <w:rsid w:val="0018781B"/>
    <w:rsid w:val="00192779"/>
    <w:rsid w:val="00193A4F"/>
    <w:rsid w:val="00195128"/>
    <w:rsid w:val="001A04BF"/>
    <w:rsid w:val="001A3CC6"/>
    <w:rsid w:val="001A4E51"/>
    <w:rsid w:val="001B334D"/>
    <w:rsid w:val="001B4A75"/>
    <w:rsid w:val="001B6187"/>
    <w:rsid w:val="001B6E18"/>
    <w:rsid w:val="001C4487"/>
    <w:rsid w:val="001C4EF5"/>
    <w:rsid w:val="001C71FE"/>
    <w:rsid w:val="001D0E99"/>
    <w:rsid w:val="001D400B"/>
    <w:rsid w:val="001D6007"/>
    <w:rsid w:val="001E255A"/>
    <w:rsid w:val="001E744A"/>
    <w:rsid w:val="001F16E8"/>
    <w:rsid w:val="001F29B3"/>
    <w:rsid w:val="001F39E7"/>
    <w:rsid w:val="001F4296"/>
    <w:rsid w:val="001F55C1"/>
    <w:rsid w:val="002023B1"/>
    <w:rsid w:val="00206EBB"/>
    <w:rsid w:val="00213FC1"/>
    <w:rsid w:val="002144C1"/>
    <w:rsid w:val="00215FC3"/>
    <w:rsid w:val="00232E5B"/>
    <w:rsid w:val="002422EB"/>
    <w:rsid w:val="00245017"/>
    <w:rsid w:val="0024747B"/>
    <w:rsid w:val="00250592"/>
    <w:rsid w:val="00250653"/>
    <w:rsid w:val="002515B1"/>
    <w:rsid w:val="0025628C"/>
    <w:rsid w:val="0025662E"/>
    <w:rsid w:val="002622F5"/>
    <w:rsid w:val="00264B59"/>
    <w:rsid w:val="0026608F"/>
    <w:rsid w:val="002677A8"/>
    <w:rsid w:val="00270569"/>
    <w:rsid w:val="002850E0"/>
    <w:rsid w:val="00286281"/>
    <w:rsid w:val="002910EB"/>
    <w:rsid w:val="00291410"/>
    <w:rsid w:val="00294A6C"/>
    <w:rsid w:val="002A2612"/>
    <w:rsid w:val="002A553D"/>
    <w:rsid w:val="002B1B20"/>
    <w:rsid w:val="002B1B76"/>
    <w:rsid w:val="002B63BF"/>
    <w:rsid w:val="002C25F2"/>
    <w:rsid w:val="002C62F5"/>
    <w:rsid w:val="002C669B"/>
    <w:rsid w:val="002D2A7C"/>
    <w:rsid w:val="002E12BA"/>
    <w:rsid w:val="002E285E"/>
    <w:rsid w:val="002E7D67"/>
    <w:rsid w:val="002F17F6"/>
    <w:rsid w:val="002F1B15"/>
    <w:rsid w:val="002F6B66"/>
    <w:rsid w:val="002F6FE0"/>
    <w:rsid w:val="003001E8"/>
    <w:rsid w:val="003034F5"/>
    <w:rsid w:val="00323B83"/>
    <w:rsid w:val="00336E33"/>
    <w:rsid w:val="00337ED4"/>
    <w:rsid w:val="003421BF"/>
    <w:rsid w:val="00345E95"/>
    <w:rsid w:val="00346D10"/>
    <w:rsid w:val="00366917"/>
    <w:rsid w:val="00370842"/>
    <w:rsid w:val="00371FF1"/>
    <w:rsid w:val="00373784"/>
    <w:rsid w:val="00373A16"/>
    <w:rsid w:val="0037420E"/>
    <w:rsid w:val="00377596"/>
    <w:rsid w:val="00382154"/>
    <w:rsid w:val="00385241"/>
    <w:rsid w:val="00392C15"/>
    <w:rsid w:val="0039392F"/>
    <w:rsid w:val="003A3C4F"/>
    <w:rsid w:val="003B12B7"/>
    <w:rsid w:val="003B20AD"/>
    <w:rsid w:val="003B4CE4"/>
    <w:rsid w:val="003B7809"/>
    <w:rsid w:val="003B7EAE"/>
    <w:rsid w:val="003C0782"/>
    <w:rsid w:val="003C78EA"/>
    <w:rsid w:val="003D382C"/>
    <w:rsid w:val="003E7831"/>
    <w:rsid w:val="003F1F4B"/>
    <w:rsid w:val="003F7712"/>
    <w:rsid w:val="00406A95"/>
    <w:rsid w:val="00414B65"/>
    <w:rsid w:val="00416DC9"/>
    <w:rsid w:val="0042390F"/>
    <w:rsid w:val="00426C75"/>
    <w:rsid w:val="00435AE6"/>
    <w:rsid w:val="00444CD9"/>
    <w:rsid w:val="00447E01"/>
    <w:rsid w:val="004525F2"/>
    <w:rsid w:val="00455A8C"/>
    <w:rsid w:val="00461EC8"/>
    <w:rsid w:val="004626D6"/>
    <w:rsid w:val="00464CCE"/>
    <w:rsid w:val="00466ED6"/>
    <w:rsid w:val="004701AA"/>
    <w:rsid w:val="00473647"/>
    <w:rsid w:val="00481DD6"/>
    <w:rsid w:val="00482083"/>
    <w:rsid w:val="004905A5"/>
    <w:rsid w:val="0049142F"/>
    <w:rsid w:val="0049197F"/>
    <w:rsid w:val="00495492"/>
    <w:rsid w:val="004A10C1"/>
    <w:rsid w:val="004A7B69"/>
    <w:rsid w:val="004B158A"/>
    <w:rsid w:val="004B22D1"/>
    <w:rsid w:val="004B5427"/>
    <w:rsid w:val="004B7A38"/>
    <w:rsid w:val="004D0A3E"/>
    <w:rsid w:val="004D266B"/>
    <w:rsid w:val="004D33F6"/>
    <w:rsid w:val="004D7493"/>
    <w:rsid w:val="004E087A"/>
    <w:rsid w:val="004F1C90"/>
    <w:rsid w:val="005027E6"/>
    <w:rsid w:val="005054E7"/>
    <w:rsid w:val="005072D6"/>
    <w:rsid w:val="00511449"/>
    <w:rsid w:val="005122C0"/>
    <w:rsid w:val="00514F7D"/>
    <w:rsid w:val="0051525C"/>
    <w:rsid w:val="00516FC5"/>
    <w:rsid w:val="00517A05"/>
    <w:rsid w:val="0052158C"/>
    <w:rsid w:val="005241B8"/>
    <w:rsid w:val="00524481"/>
    <w:rsid w:val="00525266"/>
    <w:rsid w:val="0052665A"/>
    <w:rsid w:val="00527022"/>
    <w:rsid w:val="00531599"/>
    <w:rsid w:val="00532483"/>
    <w:rsid w:val="005348A8"/>
    <w:rsid w:val="00540404"/>
    <w:rsid w:val="00541EB3"/>
    <w:rsid w:val="00543712"/>
    <w:rsid w:val="00551E7D"/>
    <w:rsid w:val="005535B6"/>
    <w:rsid w:val="005551E5"/>
    <w:rsid w:val="0056771F"/>
    <w:rsid w:val="00571BFE"/>
    <w:rsid w:val="0058000B"/>
    <w:rsid w:val="00584DA9"/>
    <w:rsid w:val="0058527C"/>
    <w:rsid w:val="00592B94"/>
    <w:rsid w:val="005960A3"/>
    <w:rsid w:val="00597372"/>
    <w:rsid w:val="00597C44"/>
    <w:rsid w:val="005A1EA6"/>
    <w:rsid w:val="005A337E"/>
    <w:rsid w:val="005A6DA1"/>
    <w:rsid w:val="005A7CF7"/>
    <w:rsid w:val="005B2CF5"/>
    <w:rsid w:val="005B4962"/>
    <w:rsid w:val="005B54BC"/>
    <w:rsid w:val="005B5649"/>
    <w:rsid w:val="005C2092"/>
    <w:rsid w:val="005C4B04"/>
    <w:rsid w:val="005C53A8"/>
    <w:rsid w:val="005C7217"/>
    <w:rsid w:val="005D0F66"/>
    <w:rsid w:val="005D4768"/>
    <w:rsid w:val="005E27C6"/>
    <w:rsid w:val="005F005E"/>
    <w:rsid w:val="005F07F8"/>
    <w:rsid w:val="005F462B"/>
    <w:rsid w:val="005F68DD"/>
    <w:rsid w:val="006012C7"/>
    <w:rsid w:val="00604ADC"/>
    <w:rsid w:val="00605DBA"/>
    <w:rsid w:val="00607008"/>
    <w:rsid w:val="006073BE"/>
    <w:rsid w:val="00610417"/>
    <w:rsid w:val="00610CE2"/>
    <w:rsid w:val="00620BD0"/>
    <w:rsid w:val="006246D9"/>
    <w:rsid w:val="00630A3D"/>
    <w:rsid w:val="006357CD"/>
    <w:rsid w:val="00640039"/>
    <w:rsid w:val="0064509E"/>
    <w:rsid w:val="00645742"/>
    <w:rsid w:val="0064756E"/>
    <w:rsid w:val="00654BAB"/>
    <w:rsid w:val="0066455C"/>
    <w:rsid w:val="006650D2"/>
    <w:rsid w:val="00665530"/>
    <w:rsid w:val="00667722"/>
    <w:rsid w:val="0067177C"/>
    <w:rsid w:val="006763B6"/>
    <w:rsid w:val="00676937"/>
    <w:rsid w:val="00681476"/>
    <w:rsid w:val="006847C0"/>
    <w:rsid w:val="00686877"/>
    <w:rsid w:val="006A0510"/>
    <w:rsid w:val="006B2B46"/>
    <w:rsid w:val="006B794B"/>
    <w:rsid w:val="006C2111"/>
    <w:rsid w:val="006D314F"/>
    <w:rsid w:val="006D4C44"/>
    <w:rsid w:val="006F12FD"/>
    <w:rsid w:val="006F636A"/>
    <w:rsid w:val="006F691E"/>
    <w:rsid w:val="00702529"/>
    <w:rsid w:val="00702A79"/>
    <w:rsid w:val="00703995"/>
    <w:rsid w:val="00713DD1"/>
    <w:rsid w:val="00714381"/>
    <w:rsid w:val="00720C0A"/>
    <w:rsid w:val="00722889"/>
    <w:rsid w:val="00724541"/>
    <w:rsid w:val="007265C0"/>
    <w:rsid w:val="00726C2D"/>
    <w:rsid w:val="0073595A"/>
    <w:rsid w:val="00740A3B"/>
    <w:rsid w:val="00741C51"/>
    <w:rsid w:val="00741F2C"/>
    <w:rsid w:val="0074745E"/>
    <w:rsid w:val="0075262F"/>
    <w:rsid w:val="007527B6"/>
    <w:rsid w:val="00755E7B"/>
    <w:rsid w:val="00766110"/>
    <w:rsid w:val="007735A4"/>
    <w:rsid w:val="007779F9"/>
    <w:rsid w:val="00780E0B"/>
    <w:rsid w:val="00784A13"/>
    <w:rsid w:val="007854DC"/>
    <w:rsid w:val="00786AC5"/>
    <w:rsid w:val="00786FD8"/>
    <w:rsid w:val="007903AD"/>
    <w:rsid w:val="007911D3"/>
    <w:rsid w:val="00791C60"/>
    <w:rsid w:val="0079766D"/>
    <w:rsid w:val="00797D0C"/>
    <w:rsid w:val="007A05D0"/>
    <w:rsid w:val="007A09F1"/>
    <w:rsid w:val="007A15A6"/>
    <w:rsid w:val="007A1C7C"/>
    <w:rsid w:val="007A222F"/>
    <w:rsid w:val="007A7F2B"/>
    <w:rsid w:val="007B360F"/>
    <w:rsid w:val="007B4738"/>
    <w:rsid w:val="007B63DC"/>
    <w:rsid w:val="007D400D"/>
    <w:rsid w:val="007D435A"/>
    <w:rsid w:val="007D55B1"/>
    <w:rsid w:val="007D63CE"/>
    <w:rsid w:val="007E5467"/>
    <w:rsid w:val="007E779F"/>
    <w:rsid w:val="007F3499"/>
    <w:rsid w:val="007F3E31"/>
    <w:rsid w:val="007F4A63"/>
    <w:rsid w:val="008037B3"/>
    <w:rsid w:val="00813365"/>
    <w:rsid w:val="00814EFB"/>
    <w:rsid w:val="00815168"/>
    <w:rsid w:val="00820599"/>
    <w:rsid w:val="00821C87"/>
    <w:rsid w:val="00822B8B"/>
    <w:rsid w:val="00823341"/>
    <w:rsid w:val="00823436"/>
    <w:rsid w:val="0083263D"/>
    <w:rsid w:val="00841DE8"/>
    <w:rsid w:val="00843F2F"/>
    <w:rsid w:val="0084572F"/>
    <w:rsid w:val="008516F4"/>
    <w:rsid w:val="008576B9"/>
    <w:rsid w:val="00862073"/>
    <w:rsid w:val="00865760"/>
    <w:rsid w:val="008679DB"/>
    <w:rsid w:val="00870D4B"/>
    <w:rsid w:val="00871D65"/>
    <w:rsid w:val="00873969"/>
    <w:rsid w:val="00882F8D"/>
    <w:rsid w:val="008835AB"/>
    <w:rsid w:val="00883E07"/>
    <w:rsid w:val="008863FC"/>
    <w:rsid w:val="00887E09"/>
    <w:rsid w:val="00893420"/>
    <w:rsid w:val="008B36F8"/>
    <w:rsid w:val="008B6864"/>
    <w:rsid w:val="008B7DB4"/>
    <w:rsid w:val="008B7F14"/>
    <w:rsid w:val="008C011E"/>
    <w:rsid w:val="008C3579"/>
    <w:rsid w:val="008C544A"/>
    <w:rsid w:val="008C6E1C"/>
    <w:rsid w:val="008D004F"/>
    <w:rsid w:val="008D149D"/>
    <w:rsid w:val="008D1611"/>
    <w:rsid w:val="008D5EE6"/>
    <w:rsid w:val="008D60B1"/>
    <w:rsid w:val="008D70D7"/>
    <w:rsid w:val="008E1FB7"/>
    <w:rsid w:val="008F0896"/>
    <w:rsid w:val="008F1765"/>
    <w:rsid w:val="008F6584"/>
    <w:rsid w:val="009011DD"/>
    <w:rsid w:val="009027C7"/>
    <w:rsid w:val="00915867"/>
    <w:rsid w:val="00915951"/>
    <w:rsid w:val="00923931"/>
    <w:rsid w:val="00925D03"/>
    <w:rsid w:val="00926D0B"/>
    <w:rsid w:val="0092739F"/>
    <w:rsid w:val="00932FCF"/>
    <w:rsid w:val="0093338A"/>
    <w:rsid w:val="00933A96"/>
    <w:rsid w:val="009352A4"/>
    <w:rsid w:val="009405C5"/>
    <w:rsid w:val="00941410"/>
    <w:rsid w:val="00943B42"/>
    <w:rsid w:val="009471D9"/>
    <w:rsid w:val="00951641"/>
    <w:rsid w:val="00954C5F"/>
    <w:rsid w:val="0095529F"/>
    <w:rsid w:val="00955E10"/>
    <w:rsid w:val="00960D0B"/>
    <w:rsid w:val="0096289D"/>
    <w:rsid w:val="009647CE"/>
    <w:rsid w:val="009708F0"/>
    <w:rsid w:val="0097520A"/>
    <w:rsid w:val="00975981"/>
    <w:rsid w:val="00977E26"/>
    <w:rsid w:val="00980786"/>
    <w:rsid w:val="009853D7"/>
    <w:rsid w:val="009946B2"/>
    <w:rsid w:val="00996940"/>
    <w:rsid w:val="009A0E22"/>
    <w:rsid w:val="009A7CB4"/>
    <w:rsid w:val="009B2166"/>
    <w:rsid w:val="009C62D6"/>
    <w:rsid w:val="009D1C8D"/>
    <w:rsid w:val="009D3884"/>
    <w:rsid w:val="009D7B9D"/>
    <w:rsid w:val="009E09B7"/>
    <w:rsid w:val="009F2609"/>
    <w:rsid w:val="009F2A10"/>
    <w:rsid w:val="009F43A3"/>
    <w:rsid w:val="00A120DB"/>
    <w:rsid w:val="00A1278A"/>
    <w:rsid w:val="00A147FD"/>
    <w:rsid w:val="00A2378B"/>
    <w:rsid w:val="00A24316"/>
    <w:rsid w:val="00A254EF"/>
    <w:rsid w:val="00A25ADE"/>
    <w:rsid w:val="00A30FAF"/>
    <w:rsid w:val="00A336EA"/>
    <w:rsid w:val="00A37ABC"/>
    <w:rsid w:val="00A37E68"/>
    <w:rsid w:val="00A407F9"/>
    <w:rsid w:val="00A4179D"/>
    <w:rsid w:val="00A42FAD"/>
    <w:rsid w:val="00A55558"/>
    <w:rsid w:val="00A56B27"/>
    <w:rsid w:val="00A57055"/>
    <w:rsid w:val="00A70AFA"/>
    <w:rsid w:val="00A72675"/>
    <w:rsid w:val="00A83847"/>
    <w:rsid w:val="00A875E7"/>
    <w:rsid w:val="00A92B2F"/>
    <w:rsid w:val="00A97755"/>
    <w:rsid w:val="00AA16CF"/>
    <w:rsid w:val="00AA2B36"/>
    <w:rsid w:val="00AA2F00"/>
    <w:rsid w:val="00AA4DBD"/>
    <w:rsid w:val="00AB062B"/>
    <w:rsid w:val="00AB16C1"/>
    <w:rsid w:val="00AB3C8B"/>
    <w:rsid w:val="00AD0896"/>
    <w:rsid w:val="00AD23F1"/>
    <w:rsid w:val="00AE2057"/>
    <w:rsid w:val="00AE29DD"/>
    <w:rsid w:val="00AE7D4E"/>
    <w:rsid w:val="00AF2457"/>
    <w:rsid w:val="00AF3486"/>
    <w:rsid w:val="00AF421F"/>
    <w:rsid w:val="00B00EA1"/>
    <w:rsid w:val="00B00EF6"/>
    <w:rsid w:val="00B0136A"/>
    <w:rsid w:val="00B03366"/>
    <w:rsid w:val="00B046AA"/>
    <w:rsid w:val="00B05E99"/>
    <w:rsid w:val="00B0703A"/>
    <w:rsid w:val="00B074DA"/>
    <w:rsid w:val="00B13943"/>
    <w:rsid w:val="00B22880"/>
    <w:rsid w:val="00B246AF"/>
    <w:rsid w:val="00B32B7D"/>
    <w:rsid w:val="00B3564D"/>
    <w:rsid w:val="00B35CB3"/>
    <w:rsid w:val="00B43F46"/>
    <w:rsid w:val="00B452EF"/>
    <w:rsid w:val="00B507E5"/>
    <w:rsid w:val="00B54AD4"/>
    <w:rsid w:val="00B55D03"/>
    <w:rsid w:val="00B57E10"/>
    <w:rsid w:val="00B61613"/>
    <w:rsid w:val="00B72217"/>
    <w:rsid w:val="00B72B3F"/>
    <w:rsid w:val="00B74BDA"/>
    <w:rsid w:val="00B7608E"/>
    <w:rsid w:val="00B82380"/>
    <w:rsid w:val="00B9174C"/>
    <w:rsid w:val="00B95AF7"/>
    <w:rsid w:val="00B9621B"/>
    <w:rsid w:val="00B96E2D"/>
    <w:rsid w:val="00B970DD"/>
    <w:rsid w:val="00BB38D7"/>
    <w:rsid w:val="00BC56AA"/>
    <w:rsid w:val="00BC6CC9"/>
    <w:rsid w:val="00BC7CC5"/>
    <w:rsid w:val="00BD16A5"/>
    <w:rsid w:val="00BE1468"/>
    <w:rsid w:val="00BE1490"/>
    <w:rsid w:val="00BE5926"/>
    <w:rsid w:val="00BF07A9"/>
    <w:rsid w:val="00BF0DAD"/>
    <w:rsid w:val="00BF5176"/>
    <w:rsid w:val="00C0003A"/>
    <w:rsid w:val="00C154B8"/>
    <w:rsid w:val="00C15611"/>
    <w:rsid w:val="00C20868"/>
    <w:rsid w:val="00C23E48"/>
    <w:rsid w:val="00C27693"/>
    <w:rsid w:val="00C33C02"/>
    <w:rsid w:val="00C34FC9"/>
    <w:rsid w:val="00C35D60"/>
    <w:rsid w:val="00C3756A"/>
    <w:rsid w:val="00C452E7"/>
    <w:rsid w:val="00C45745"/>
    <w:rsid w:val="00C508C3"/>
    <w:rsid w:val="00C548B1"/>
    <w:rsid w:val="00C54F9D"/>
    <w:rsid w:val="00C605D1"/>
    <w:rsid w:val="00C63614"/>
    <w:rsid w:val="00C63D7E"/>
    <w:rsid w:val="00C6727C"/>
    <w:rsid w:val="00C67D92"/>
    <w:rsid w:val="00C74AB1"/>
    <w:rsid w:val="00C74E7D"/>
    <w:rsid w:val="00C75551"/>
    <w:rsid w:val="00C7650A"/>
    <w:rsid w:val="00C7795D"/>
    <w:rsid w:val="00C807D0"/>
    <w:rsid w:val="00C86F9E"/>
    <w:rsid w:val="00C9058B"/>
    <w:rsid w:val="00C91F54"/>
    <w:rsid w:val="00C97A0F"/>
    <w:rsid w:val="00CA1E12"/>
    <w:rsid w:val="00CA2822"/>
    <w:rsid w:val="00CA35FE"/>
    <w:rsid w:val="00CA5E96"/>
    <w:rsid w:val="00CB42C5"/>
    <w:rsid w:val="00CC37CB"/>
    <w:rsid w:val="00CD28D4"/>
    <w:rsid w:val="00CD307F"/>
    <w:rsid w:val="00CD5226"/>
    <w:rsid w:val="00CD5F67"/>
    <w:rsid w:val="00CE44DD"/>
    <w:rsid w:val="00CE4B9F"/>
    <w:rsid w:val="00CF037B"/>
    <w:rsid w:val="00CF0AA6"/>
    <w:rsid w:val="00CF2BE9"/>
    <w:rsid w:val="00D00DE3"/>
    <w:rsid w:val="00D01707"/>
    <w:rsid w:val="00D214D5"/>
    <w:rsid w:val="00D2454A"/>
    <w:rsid w:val="00D327DB"/>
    <w:rsid w:val="00D32AFD"/>
    <w:rsid w:val="00D36BDD"/>
    <w:rsid w:val="00D53D0D"/>
    <w:rsid w:val="00D54B80"/>
    <w:rsid w:val="00D55E59"/>
    <w:rsid w:val="00D57133"/>
    <w:rsid w:val="00D61191"/>
    <w:rsid w:val="00D66360"/>
    <w:rsid w:val="00D7380F"/>
    <w:rsid w:val="00D73FA7"/>
    <w:rsid w:val="00D821E4"/>
    <w:rsid w:val="00D84854"/>
    <w:rsid w:val="00D86CF2"/>
    <w:rsid w:val="00D87252"/>
    <w:rsid w:val="00D91E36"/>
    <w:rsid w:val="00D92981"/>
    <w:rsid w:val="00D939FB"/>
    <w:rsid w:val="00D93AAA"/>
    <w:rsid w:val="00DA104B"/>
    <w:rsid w:val="00DA32E3"/>
    <w:rsid w:val="00DC379E"/>
    <w:rsid w:val="00DC5403"/>
    <w:rsid w:val="00DC6341"/>
    <w:rsid w:val="00DC7AD5"/>
    <w:rsid w:val="00DD03DA"/>
    <w:rsid w:val="00DD6843"/>
    <w:rsid w:val="00DE3B1E"/>
    <w:rsid w:val="00DE79DB"/>
    <w:rsid w:val="00DF0124"/>
    <w:rsid w:val="00DF3509"/>
    <w:rsid w:val="00DF5C4C"/>
    <w:rsid w:val="00DF76E1"/>
    <w:rsid w:val="00E01DBD"/>
    <w:rsid w:val="00E01ED4"/>
    <w:rsid w:val="00E01F8D"/>
    <w:rsid w:val="00E0212A"/>
    <w:rsid w:val="00E0266E"/>
    <w:rsid w:val="00E05F82"/>
    <w:rsid w:val="00E121E2"/>
    <w:rsid w:val="00E12978"/>
    <w:rsid w:val="00E16B66"/>
    <w:rsid w:val="00E20BD1"/>
    <w:rsid w:val="00E25B97"/>
    <w:rsid w:val="00E263E9"/>
    <w:rsid w:val="00E31B2E"/>
    <w:rsid w:val="00E33ECA"/>
    <w:rsid w:val="00E348A8"/>
    <w:rsid w:val="00E36B50"/>
    <w:rsid w:val="00E452B6"/>
    <w:rsid w:val="00E46C07"/>
    <w:rsid w:val="00E63CE2"/>
    <w:rsid w:val="00E6508C"/>
    <w:rsid w:val="00E65327"/>
    <w:rsid w:val="00E67FB5"/>
    <w:rsid w:val="00E72E89"/>
    <w:rsid w:val="00E8019E"/>
    <w:rsid w:val="00E8062E"/>
    <w:rsid w:val="00E8113E"/>
    <w:rsid w:val="00E83304"/>
    <w:rsid w:val="00E8365A"/>
    <w:rsid w:val="00E8663D"/>
    <w:rsid w:val="00E94858"/>
    <w:rsid w:val="00E95D18"/>
    <w:rsid w:val="00E96E86"/>
    <w:rsid w:val="00EA3DF2"/>
    <w:rsid w:val="00EA40C4"/>
    <w:rsid w:val="00EA6031"/>
    <w:rsid w:val="00EB055C"/>
    <w:rsid w:val="00EB1796"/>
    <w:rsid w:val="00EB187F"/>
    <w:rsid w:val="00EC44AC"/>
    <w:rsid w:val="00EC722A"/>
    <w:rsid w:val="00ED3225"/>
    <w:rsid w:val="00ED5300"/>
    <w:rsid w:val="00ED55B1"/>
    <w:rsid w:val="00EE2E53"/>
    <w:rsid w:val="00EE344D"/>
    <w:rsid w:val="00EF0C1E"/>
    <w:rsid w:val="00EF366A"/>
    <w:rsid w:val="00EF6C9F"/>
    <w:rsid w:val="00F011B9"/>
    <w:rsid w:val="00F04A4E"/>
    <w:rsid w:val="00F065FE"/>
    <w:rsid w:val="00F1209B"/>
    <w:rsid w:val="00F24FEE"/>
    <w:rsid w:val="00F26A3C"/>
    <w:rsid w:val="00F30AF4"/>
    <w:rsid w:val="00F33F11"/>
    <w:rsid w:val="00F4057E"/>
    <w:rsid w:val="00F4268F"/>
    <w:rsid w:val="00F42933"/>
    <w:rsid w:val="00F438F6"/>
    <w:rsid w:val="00F45282"/>
    <w:rsid w:val="00F5397F"/>
    <w:rsid w:val="00F546DC"/>
    <w:rsid w:val="00F601BE"/>
    <w:rsid w:val="00F6364D"/>
    <w:rsid w:val="00F713FC"/>
    <w:rsid w:val="00F9375D"/>
    <w:rsid w:val="00F93AE5"/>
    <w:rsid w:val="00FB1EF2"/>
    <w:rsid w:val="00FB69E3"/>
    <w:rsid w:val="00FC009E"/>
    <w:rsid w:val="00FC4468"/>
    <w:rsid w:val="00FC4F63"/>
    <w:rsid w:val="00FC5038"/>
    <w:rsid w:val="00FC62F5"/>
    <w:rsid w:val="00FC69FC"/>
    <w:rsid w:val="00FD1DA1"/>
    <w:rsid w:val="00FD370F"/>
    <w:rsid w:val="00FD6143"/>
    <w:rsid w:val="00FE013E"/>
    <w:rsid w:val="00FE4322"/>
    <w:rsid w:val="00FE459D"/>
    <w:rsid w:val="00FE4DCA"/>
    <w:rsid w:val="00FF5D02"/>
    <w:rsid w:val="00FF641B"/>
    <w:rsid w:val="00FF7FEC"/>
    <w:rsid w:val="013A35B7"/>
    <w:rsid w:val="013A81EE"/>
    <w:rsid w:val="01A06199"/>
    <w:rsid w:val="037BBDD3"/>
    <w:rsid w:val="0441E7BF"/>
    <w:rsid w:val="0486C88A"/>
    <w:rsid w:val="04975A2F"/>
    <w:rsid w:val="052E8745"/>
    <w:rsid w:val="06DB7799"/>
    <w:rsid w:val="08EB020A"/>
    <w:rsid w:val="09702AB5"/>
    <w:rsid w:val="09F53BB9"/>
    <w:rsid w:val="0A9434C5"/>
    <w:rsid w:val="0B141A72"/>
    <w:rsid w:val="0BCD6250"/>
    <w:rsid w:val="0C1B6098"/>
    <w:rsid w:val="0C350C93"/>
    <w:rsid w:val="0D65DEB7"/>
    <w:rsid w:val="0D7D8E3C"/>
    <w:rsid w:val="0E21D669"/>
    <w:rsid w:val="0E550FFA"/>
    <w:rsid w:val="0E828E06"/>
    <w:rsid w:val="0EEC4DCD"/>
    <w:rsid w:val="0F20F41B"/>
    <w:rsid w:val="0F3EF95B"/>
    <w:rsid w:val="0F4B986D"/>
    <w:rsid w:val="106813AA"/>
    <w:rsid w:val="107B435B"/>
    <w:rsid w:val="10BC4D32"/>
    <w:rsid w:val="1171D53F"/>
    <w:rsid w:val="1244926D"/>
    <w:rsid w:val="12A8FB8A"/>
    <w:rsid w:val="13E130B2"/>
    <w:rsid w:val="14401E78"/>
    <w:rsid w:val="149E0085"/>
    <w:rsid w:val="1556E52C"/>
    <w:rsid w:val="15F4BCF5"/>
    <w:rsid w:val="1644142D"/>
    <w:rsid w:val="16885E97"/>
    <w:rsid w:val="16988A8B"/>
    <w:rsid w:val="17383259"/>
    <w:rsid w:val="17E04129"/>
    <w:rsid w:val="19E63DA6"/>
    <w:rsid w:val="19ECF3FB"/>
    <w:rsid w:val="19F4E8C7"/>
    <w:rsid w:val="1A132AB2"/>
    <w:rsid w:val="1A2EB76D"/>
    <w:rsid w:val="1A35FF25"/>
    <w:rsid w:val="1B90B928"/>
    <w:rsid w:val="1C2E5C79"/>
    <w:rsid w:val="1C881E45"/>
    <w:rsid w:val="1CCF1AE0"/>
    <w:rsid w:val="1CD979C5"/>
    <w:rsid w:val="1CF2A778"/>
    <w:rsid w:val="1D20C49C"/>
    <w:rsid w:val="1D2C8989"/>
    <w:rsid w:val="1DA0EEC9"/>
    <w:rsid w:val="1E147DCE"/>
    <w:rsid w:val="1E2346CB"/>
    <w:rsid w:val="1ED0DED3"/>
    <w:rsid w:val="1EF82588"/>
    <w:rsid w:val="1F7A739E"/>
    <w:rsid w:val="1FB96B3C"/>
    <w:rsid w:val="2054789D"/>
    <w:rsid w:val="2082C063"/>
    <w:rsid w:val="20F995F5"/>
    <w:rsid w:val="21F14F8B"/>
    <w:rsid w:val="22185EB2"/>
    <w:rsid w:val="22227021"/>
    <w:rsid w:val="225F7F2C"/>
    <w:rsid w:val="2313B4EC"/>
    <w:rsid w:val="258768D7"/>
    <w:rsid w:val="263BF14F"/>
    <w:rsid w:val="264AF99E"/>
    <w:rsid w:val="27D115A5"/>
    <w:rsid w:val="27DD075B"/>
    <w:rsid w:val="2888800B"/>
    <w:rsid w:val="28BB62AA"/>
    <w:rsid w:val="29486FD9"/>
    <w:rsid w:val="295E1C5B"/>
    <w:rsid w:val="29A9E8F2"/>
    <w:rsid w:val="2ABA7DBB"/>
    <w:rsid w:val="2AFFB450"/>
    <w:rsid w:val="2B413096"/>
    <w:rsid w:val="2B92E0F9"/>
    <w:rsid w:val="2BBF40F8"/>
    <w:rsid w:val="2C421F4A"/>
    <w:rsid w:val="2C5E150F"/>
    <w:rsid w:val="2E018568"/>
    <w:rsid w:val="2EDF1D53"/>
    <w:rsid w:val="2F81B373"/>
    <w:rsid w:val="2FE6FB0E"/>
    <w:rsid w:val="30AAAC26"/>
    <w:rsid w:val="31EB7523"/>
    <w:rsid w:val="32EED028"/>
    <w:rsid w:val="338A65FB"/>
    <w:rsid w:val="34FAB4CA"/>
    <w:rsid w:val="35364ACD"/>
    <w:rsid w:val="3569226A"/>
    <w:rsid w:val="365343FE"/>
    <w:rsid w:val="365CB661"/>
    <w:rsid w:val="3670CE81"/>
    <w:rsid w:val="3688E6EE"/>
    <w:rsid w:val="370CB155"/>
    <w:rsid w:val="37723437"/>
    <w:rsid w:val="37F5B692"/>
    <w:rsid w:val="3805408D"/>
    <w:rsid w:val="38D7BF1D"/>
    <w:rsid w:val="391573FB"/>
    <w:rsid w:val="393766C7"/>
    <w:rsid w:val="39C16AA1"/>
    <w:rsid w:val="39E761BB"/>
    <w:rsid w:val="3A1402D0"/>
    <w:rsid w:val="3AAC9BF6"/>
    <w:rsid w:val="3B9D1AC4"/>
    <w:rsid w:val="3BEBADB9"/>
    <w:rsid w:val="3C4DA6E1"/>
    <w:rsid w:val="3C88F031"/>
    <w:rsid w:val="3CC63D69"/>
    <w:rsid w:val="3CC64576"/>
    <w:rsid w:val="3D07E726"/>
    <w:rsid w:val="3D4B3698"/>
    <w:rsid w:val="3DAAF982"/>
    <w:rsid w:val="3E17DB74"/>
    <w:rsid w:val="3E983741"/>
    <w:rsid w:val="3EB33FEA"/>
    <w:rsid w:val="3F7476C7"/>
    <w:rsid w:val="3FD4A9CF"/>
    <w:rsid w:val="3FE7A01A"/>
    <w:rsid w:val="40261A97"/>
    <w:rsid w:val="40280105"/>
    <w:rsid w:val="419AE3E6"/>
    <w:rsid w:val="41A9779F"/>
    <w:rsid w:val="41AB4502"/>
    <w:rsid w:val="424F1DBA"/>
    <w:rsid w:val="4284C661"/>
    <w:rsid w:val="42A1307A"/>
    <w:rsid w:val="42FA0E72"/>
    <w:rsid w:val="435C5F47"/>
    <w:rsid w:val="44693EFC"/>
    <w:rsid w:val="44EB258D"/>
    <w:rsid w:val="457DE00E"/>
    <w:rsid w:val="45863325"/>
    <w:rsid w:val="467EC4B9"/>
    <w:rsid w:val="4719B06F"/>
    <w:rsid w:val="471B70E2"/>
    <w:rsid w:val="4724BBC8"/>
    <w:rsid w:val="473175FD"/>
    <w:rsid w:val="4895464E"/>
    <w:rsid w:val="4B37D639"/>
    <w:rsid w:val="4C51132B"/>
    <w:rsid w:val="5159064E"/>
    <w:rsid w:val="516FF568"/>
    <w:rsid w:val="520957B5"/>
    <w:rsid w:val="533D522C"/>
    <w:rsid w:val="535D4E27"/>
    <w:rsid w:val="53A56E2B"/>
    <w:rsid w:val="53A609BD"/>
    <w:rsid w:val="54292799"/>
    <w:rsid w:val="545048F3"/>
    <w:rsid w:val="557F70DA"/>
    <w:rsid w:val="56268229"/>
    <w:rsid w:val="5633B4DD"/>
    <w:rsid w:val="567272A0"/>
    <w:rsid w:val="56847CE9"/>
    <w:rsid w:val="56E4B563"/>
    <w:rsid w:val="57787347"/>
    <w:rsid w:val="57F1A0B3"/>
    <w:rsid w:val="57FDCD04"/>
    <w:rsid w:val="5856362B"/>
    <w:rsid w:val="58AE02D4"/>
    <w:rsid w:val="593FB269"/>
    <w:rsid w:val="5A62FB92"/>
    <w:rsid w:val="5A88D769"/>
    <w:rsid w:val="5ABE5C40"/>
    <w:rsid w:val="5B1E14D7"/>
    <w:rsid w:val="5D8173F7"/>
    <w:rsid w:val="5D9F5B09"/>
    <w:rsid w:val="5DA19650"/>
    <w:rsid w:val="5DAB2974"/>
    <w:rsid w:val="5DEEA49D"/>
    <w:rsid w:val="5FBDBB48"/>
    <w:rsid w:val="60B85B7D"/>
    <w:rsid w:val="617F5A9C"/>
    <w:rsid w:val="62EBB2FA"/>
    <w:rsid w:val="62F90F88"/>
    <w:rsid w:val="62FA1615"/>
    <w:rsid w:val="632AC8DE"/>
    <w:rsid w:val="6495E676"/>
    <w:rsid w:val="65B34254"/>
    <w:rsid w:val="65DB9944"/>
    <w:rsid w:val="66B9D6BA"/>
    <w:rsid w:val="67026F45"/>
    <w:rsid w:val="685D9922"/>
    <w:rsid w:val="6A3CA05C"/>
    <w:rsid w:val="6A753C5C"/>
    <w:rsid w:val="6A8FD5DF"/>
    <w:rsid w:val="6CA0F85B"/>
    <w:rsid w:val="6CEF8A53"/>
    <w:rsid w:val="6D840284"/>
    <w:rsid w:val="6D87874E"/>
    <w:rsid w:val="6E927DF1"/>
    <w:rsid w:val="6EADA01E"/>
    <w:rsid w:val="6F5DCCE8"/>
    <w:rsid w:val="702ACF37"/>
    <w:rsid w:val="70F36B37"/>
    <w:rsid w:val="71BF5EB8"/>
    <w:rsid w:val="7218AD1B"/>
    <w:rsid w:val="7241CCBA"/>
    <w:rsid w:val="72C19971"/>
    <w:rsid w:val="731720D8"/>
    <w:rsid w:val="735B2F19"/>
    <w:rsid w:val="7402F645"/>
    <w:rsid w:val="752158B0"/>
    <w:rsid w:val="7537F749"/>
    <w:rsid w:val="75AA972C"/>
    <w:rsid w:val="75C6DC5A"/>
    <w:rsid w:val="75ECCCD5"/>
    <w:rsid w:val="762186AF"/>
    <w:rsid w:val="773A9707"/>
    <w:rsid w:val="7846E9A1"/>
    <w:rsid w:val="78DB881F"/>
    <w:rsid w:val="792368A1"/>
    <w:rsid w:val="79F97746"/>
    <w:rsid w:val="7A9A4D7D"/>
    <w:rsid w:val="7B0985FF"/>
    <w:rsid w:val="7B72FAC9"/>
    <w:rsid w:val="7B8DED65"/>
    <w:rsid w:val="7C459A06"/>
    <w:rsid w:val="7C6CE348"/>
    <w:rsid w:val="7CD4F1F5"/>
    <w:rsid w:val="7D398249"/>
    <w:rsid w:val="7D5C94B1"/>
    <w:rsid w:val="7E5ADA0C"/>
    <w:rsid w:val="7E706093"/>
    <w:rsid w:val="7FAF4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920B"/>
  <w15:docId w15:val="{1C99BC6B-8D9D-452F-B2C7-60BE180A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7D"/>
    <w:pPr>
      <w:spacing w:after="200" w:line="276" w:lineRule="auto"/>
    </w:pPr>
    <w:rPr>
      <w:sz w:val="22"/>
      <w:szCs w:val="22"/>
      <w:lang w:eastAsia="en-US"/>
    </w:rPr>
  </w:style>
  <w:style w:type="paragraph" w:styleId="Titre1">
    <w:name w:val="heading 1"/>
    <w:basedOn w:val="Normal"/>
    <w:next w:val="Normal"/>
    <w:link w:val="Titre1Car"/>
    <w:uiPriority w:val="9"/>
    <w:qFormat/>
    <w:rsid w:val="00140856"/>
    <w:pPr>
      <w:numPr>
        <w:numId w:val="1"/>
      </w:numPr>
      <w:tabs>
        <w:tab w:val="left" w:pos="993"/>
      </w:tabs>
      <w:spacing w:before="360" w:after="0"/>
      <w:outlineLvl w:val="0"/>
    </w:pPr>
    <w:rPr>
      <w:rFonts w:ascii="Emmaus" w:hAnsi="Emmaus"/>
      <w:b/>
      <w:noProof/>
      <w:color w:val="004A63"/>
      <w:sz w:val="28"/>
      <w:lang w:eastAsia="fr-FR"/>
    </w:rPr>
  </w:style>
  <w:style w:type="paragraph" w:styleId="Titre2">
    <w:name w:val="heading 2"/>
    <w:basedOn w:val="Normal"/>
    <w:next w:val="Normal"/>
    <w:link w:val="Titre2Car"/>
    <w:uiPriority w:val="9"/>
    <w:unhideWhenUsed/>
    <w:qFormat/>
    <w:rsid w:val="00140856"/>
    <w:pPr>
      <w:numPr>
        <w:numId w:val="2"/>
      </w:numPr>
      <w:spacing w:before="240" w:after="120" w:line="240" w:lineRule="auto"/>
      <w:jc w:val="both"/>
      <w:outlineLvl w:val="1"/>
    </w:pPr>
    <w:rPr>
      <w:rFonts w:ascii="Emmaus" w:hAnsi="Emmaus"/>
      <w:b/>
      <w:noProof/>
      <w:color w:val="008CA6"/>
      <w:sz w:val="24"/>
      <w:szCs w:val="32"/>
      <w:lang w:eastAsia="fr-FR"/>
    </w:rPr>
  </w:style>
  <w:style w:type="paragraph" w:styleId="Titre3">
    <w:name w:val="heading 3"/>
    <w:basedOn w:val="Normal"/>
    <w:next w:val="Normal"/>
    <w:link w:val="Titre3Car"/>
    <w:uiPriority w:val="9"/>
    <w:semiHidden/>
    <w:unhideWhenUsed/>
    <w:qFormat/>
    <w:rsid w:val="00FE4D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0856"/>
    <w:rPr>
      <w:rFonts w:ascii="Emmaus" w:hAnsi="Emmaus"/>
      <w:b/>
      <w:noProof/>
      <w:color w:val="008CA6"/>
      <w:sz w:val="24"/>
      <w:szCs w:val="32"/>
    </w:rPr>
  </w:style>
  <w:style w:type="paragraph" w:styleId="En-tte">
    <w:name w:val="header"/>
    <w:basedOn w:val="Normal"/>
    <w:link w:val="En-tteCar"/>
    <w:uiPriority w:val="99"/>
    <w:unhideWhenUsed/>
    <w:rsid w:val="00E8019E"/>
    <w:pPr>
      <w:tabs>
        <w:tab w:val="center" w:pos="4536"/>
        <w:tab w:val="right" w:pos="9072"/>
      </w:tabs>
    </w:pPr>
  </w:style>
  <w:style w:type="character" w:customStyle="1" w:styleId="En-tteCar">
    <w:name w:val="En-tête Car"/>
    <w:basedOn w:val="Policepardfaut"/>
    <w:link w:val="En-tte"/>
    <w:uiPriority w:val="99"/>
    <w:rsid w:val="00E8019E"/>
    <w:rPr>
      <w:sz w:val="22"/>
      <w:szCs w:val="22"/>
      <w:lang w:eastAsia="en-US"/>
    </w:rPr>
  </w:style>
  <w:style w:type="paragraph" w:styleId="Pieddepage">
    <w:name w:val="footer"/>
    <w:basedOn w:val="Normal"/>
    <w:link w:val="PieddepageCar"/>
    <w:uiPriority w:val="99"/>
    <w:unhideWhenUsed/>
    <w:rsid w:val="00E8019E"/>
    <w:pPr>
      <w:tabs>
        <w:tab w:val="center" w:pos="4536"/>
        <w:tab w:val="right" w:pos="9072"/>
      </w:tabs>
    </w:pPr>
  </w:style>
  <w:style w:type="character" w:customStyle="1" w:styleId="PieddepageCar">
    <w:name w:val="Pied de page Car"/>
    <w:basedOn w:val="Policepardfaut"/>
    <w:link w:val="Pieddepage"/>
    <w:uiPriority w:val="99"/>
    <w:rsid w:val="00E8019E"/>
    <w:rPr>
      <w:sz w:val="22"/>
      <w:szCs w:val="22"/>
      <w:lang w:eastAsia="en-US"/>
    </w:rPr>
  </w:style>
  <w:style w:type="paragraph" w:styleId="Textedebulles">
    <w:name w:val="Balloon Text"/>
    <w:basedOn w:val="Normal"/>
    <w:link w:val="TextedebullesCar"/>
    <w:uiPriority w:val="99"/>
    <w:semiHidden/>
    <w:unhideWhenUsed/>
    <w:rsid w:val="000308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083E"/>
    <w:rPr>
      <w:rFonts w:ascii="Tahoma" w:hAnsi="Tahoma" w:cs="Tahoma"/>
      <w:sz w:val="16"/>
      <w:szCs w:val="16"/>
      <w:lang w:eastAsia="en-US"/>
    </w:rPr>
  </w:style>
  <w:style w:type="character" w:styleId="Accentuation">
    <w:name w:val="Emphasis"/>
    <w:basedOn w:val="Policepardfaut"/>
    <w:uiPriority w:val="20"/>
    <w:qFormat/>
    <w:rsid w:val="006A0510"/>
    <w:rPr>
      <w:i/>
      <w:iCs/>
    </w:rPr>
  </w:style>
  <w:style w:type="paragraph" w:customStyle="1" w:styleId="Puces">
    <w:name w:val="Puces"/>
    <w:basedOn w:val="Normal"/>
    <w:qFormat/>
    <w:rsid w:val="000C217D"/>
    <w:pPr>
      <w:numPr>
        <w:numId w:val="3"/>
      </w:numPr>
      <w:spacing w:after="0"/>
      <w:jc w:val="both"/>
    </w:pPr>
  </w:style>
  <w:style w:type="character" w:customStyle="1" w:styleId="Titre1Car">
    <w:name w:val="Titre 1 Car"/>
    <w:basedOn w:val="Policepardfaut"/>
    <w:link w:val="Titre1"/>
    <w:uiPriority w:val="9"/>
    <w:rsid w:val="00140856"/>
    <w:rPr>
      <w:rFonts w:ascii="Emmaus" w:hAnsi="Emmaus"/>
      <w:b/>
      <w:noProof/>
      <w:color w:val="004A63"/>
      <w:sz w:val="28"/>
      <w:szCs w:val="22"/>
    </w:rPr>
  </w:style>
  <w:style w:type="paragraph" w:customStyle="1" w:styleId="Numros">
    <w:name w:val="Numéros"/>
    <w:basedOn w:val="Puces"/>
    <w:qFormat/>
    <w:rsid w:val="00EC44AC"/>
    <w:pPr>
      <w:numPr>
        <w:numId w:val="4"/>
      </w:numPr>
    </w:pPr>
  </w:style>
  <w:style w:type="character" w:styleId="lev">
    <w:name w:val="Strong"/>
    <w:qFormat/>
    <w:rsid w:val="0067177C"/>
    <w:rPr>
      <w:b/>
      <w:bCs/>
    </w:rPr>
  </w:style>
  <w:style w:type="paragraph" w:styleId="Corpsdetexte">
    <w:name w:val="Body Text"/>
    <w:basedOn w:val="Normal"/>
    <w:link w:val="CorpsdetexteCar"/>
    <w:semiHidden/>
    <w:rsid w:val="0067177C"/>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sdetexteCar">
    <w:name w:val="Corps de texte Car"/>
    <w:basedOn w:val="Policepardfaut"/>
    <w:link w:val="Corpsdetexte"/>
    <w:semiHidden/>
    <w:rsid w:val="0067177C"/>
    <w:rPr>
      <w:rFonts w:ascii="Times New Roman" w:eastAsia="Arial Unicode MS" w:hAnsi="Times New Roman"/>
      <w:kern w:val="1"/>
      <w:sz w:val="24"/>
      <w:szCs w:val="24"/>
    </w:rPr>
  </w:style>
  <w:style w:type="paragraph" w:styleId="Citationintense">
    <w:name w:val="Intense Quote"/>
    <w:basedOn w:val="Normal"/>
    <w:next w:val="Normal"/>
    <w:link w:val="CitationintenseCar"/>
    <w:uiPriority w:val="30"/>
    <w:qFormat/>
    <w:rsid w:val="0067177C"/>
    <w:pPr>
      <w:widowControl w:val="0"/>
      <w:pBdr>
        <w:bottom w:val="single" w:sz="4" w:space="4" w:color="4F81BD"/>
      </w:pBdr>
      <w:suppressAutoHyphens/>
      <w:spacing w:before="200" w:after="280" w:line="240" w:lineRule="auto"/>
      <w:ind w:left="936" w:right="936"/>
    </w:pPr>
    <w:rPr>
      <w:rFonts w:ascii="Times New Roman" w:eastAsia="Arial Unicode MS" w:hAnsi="Times New Roman"/>
      <w:b/>
      <w:bCs/>
      <w:i/>
      <w:iCs/>
      <w:color w:val="4F81BD"/>
      <w:kern w:val="1"/>
      <w:sz w:val="24"/>
      <w:szCs w:val="24"/>
      <w:lang w:eastAsia="fr-FR"/>
    </w:rPr>
  </w:style>
  <w:style w:type="character" w:customStyle="1" w:styleId="CitationintenseCar">
    <w:name w:val="Citation intense Car"/>
    <w:basedOn w:val="Policepardfaut"/>
    <w:link w:val="Citationintense"/>
    <w:uiPriority w:val="30"/>
    <w:rsid w:val="0067177C"/>
    <w:rPr>
      <w:rFonts w:ascii="Times New Roman" w:eastAsia="Arial Unicode MS" w:hAnsi="Times New Roman"/>
      <w:b/>
      <w:bCs/>
      <w:i/>
      <w:iCs/>
      <w:color w:val="4F81BD"/>
      <w:kern w:val="1"/>
      <w:sz w:val="24"/>
      <w:szCs w:val="24"/>
    </w:rPr>
  </w:style>
  <w:style w:type="paragraph" w:customStyle="1" w:styleId="Objetsansremplissage">
    <w:name w:val="Objet sans remplissage"/>
    <w:basedOn w:val="Normal"/>
    <w:rsid w:val="000C042D"/>
    <w:pPr>
      <w:widowControl w:val="0"/>
      <w:suppressAutoHyphens/>
      <w:spacing w:after="0" w:line="240" w:lineRule="auto"/>
    </w:pPr>
    <w:rPr>
      <w:rFonts w:ascii="Times New Roman" w:eastAsia="Arial Unicode MS" w:hAnsi="Times New Roman"/>
      <w:kern w:val="1"/>
      <w:sz w:val="24"/>
      <w:szCs w:val="24"/>
      <w:lang w:eastAsia="fr-FR"/>
    </w:rPr>
  </w:style>
  <w:style w:type="paragraph" w:styleId="Paragraphedeliste">
    <w:name w:val="List Paragraph"/>
    <w:basedOn w:val="Normal"/>
    <w:uiPriority w:val="34"/>
    <w:qFormat/>
    <w:rsid w:val="000C042D"/>
    <w:pPr>
      <w:widowControl w:val="0"/>
      <w:suppressAutoHyphens/>
      <w:spacing w:after="0" w:line="240" w:lineRule="auto"/>
      <w:ind w:left="720"/>
      <w:contextualSpacing/>
    </w:pPr>
    <w:rPr>
      <w:rFonts w:ascii="Times New Roman" w:eastAsia="Arial Unicode MS" w:hAnsi="Times New Roman"/>
      <w:kern w:val="1"/>
      <w:sz w:val="24"/>
      <w:szCs w:val="24"/>
      <w:lang w:eastAsia="fr-FR"/>
    </w:rPr>
  </w:style>
  <w:style w:type="paragraph" w:customStyle="1" w:styleId="paragraph">
    <w:name w:val="paragraph"/>
    <w:basedOn w:val="Normal"/>
    <w:rsid w:val="002E12BA"/>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2E12BA"/>
  </w:style>
  <w:style w:type="character" w:customStyle="1" w:styleId="eop">
    <w:name w:val="eop"/>
    <w:basedOn w:val="Policepardfaut"/>
    <w:rsid w:val="002E12BA"/>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CC37CB"/>
    <w:rPr>
      <w:sz w:val="22"/>
      <w:szCs w:val="22"/>
      <w:lang w:eastAsia="en-US"/>
    </w:rPr>
  </w:style>
  <w:style w:type="character" w:styleId="Marquedecommentaire">
    <w:name w:val="annotation reference"/>
    <w:basedOn w:val="Policepardfaut"/>
    <w:uiPriority w:val="99"/>
    <w:semiHidden/>
    <w:unhideWhenUsed/>
    <w:rsid w:val="00CC37CB"/>
    <w:rPr>
      <w:sz w:val="16"/>
      <w:szCs w:val="16"/>
    </w:rPr>
  </w:style>
  <w:style w:type="paragraph" w:styleId="Commentaire">
    <w:name w:val="annotation text"/>
    <w:basedOn w:val="Normal"/>
    <w:link w:val="CommentaireCar"/>
    <w:uiPriority w:val="99"/>
    <w:unhideWhenUsed/>
    <w:rsid w:val="00CC37CB"/>
    <w:pPr>
      <w:spacing w:line="240" w:lineRule="auto"/>
    </w:pPr>
    <w:rPr>
      <w:sz w:val="20"/>
      <w:szCs w:val="20"/>
    </w:rPr>
  </w:style>
  <w:style w:type="character" w:customStyle="1" w:styleId="CommentaireCar">
    <w:name w:val="Commentaire Car"/>
    <w:basedOn w:val="Policepardfaut"/>
    <w:link w:val="Commentaire"/>
    <w:uiPriority w:val="99"/>
    <w:rsid w:val="00CC37CB"/>
    <w:rPr>
      <w:lang w:eastAsia="en-US"/>
    </w:rPr>
  </w:style>
  <w:style w:type="paragraph" w:styleId="Objetducommentaire">
    <w:name w:val="annotation subject"/>
    <w:basedOn w:val="Commentaire"/>
    <w:next w:val="Commentaire"/>
    <w:link w:val="ObjetducommentaireCar"/>
    <w:uiPriority w:val="99"/>
    <w:semiHidden/>
    <w:unhideWhenUsed/>
    <w:rsid w:val="00CC37CB"/>
    <w:rPr>
      <w:b/>
      <w:bCs/>
    </w:rPr>
  </w:style>
  <w:style w:type="character" w:customStyle="1" w:styleId="ObjetducommentaireCar">
    <w:name w:val="Objet du commentaire Car"/>
    <w:basedOn w:val="CommentaireCar"/>
    <w:link w:val="Objetducommentaire"/>
    <w:uiPriority w:val="99"/>
    <w:semiHidden/>
    <w:rsid w:val="00CC37CB"/>
    <w:rPr>
      <w:b/>
      <w:bCs/>
      <w:lang w:eastAsia="en-US"/>
    </w:rPr>
  </w:style>
  <w:style w:type="character" w:styleId="Lienhypertexte">
    <w:name w:val="Hyperlink"/>
    <w:basedOn w:val="Policepardfaut"/>
    <w:uiPriority w:val="99"/>
    <w:unhideWhenUsed/>
    <w:rsid w:val="008516F4"/>
    <w:rPr>
      <w:color w:val="0000FF" w:themeColor="hyperlink"/>
      <w:u w:val="single"/>
    </w:rPr>
  </w:style>
  <w:style w:type="character" w:styleId="Mentionnonrsolue">
    <w:name w:val="Unresolved Mention"/>
    <w:basedOn w:val="Policepardfaut"/>
    <w:uiPriority w:val="99"/>
    <w:semiHidden/>
    <w:unhideWhenUsed/>
    <w:rsid w:val="008516F4"/>
    <w:rPr>
      <w:color w:val="605E5C"/>
      <w:shd w:val="clear" w:color="auto" w:fill="E1DFDD"/>
    </w:rPr>
  </w:style>
  <w:style w:type="character" w:customStyle="1" w:styleId="Titre3Car">
    <w:name w:val="Titre 3 Car"/>
    <w:basedOn w:val="Policepardfaut"/>
    <w:link w:val="Titre3"/>
    <w:uiPriority w:val="9"/>
    <w:semiHidden/>
    <w:rsid w:val="00FE4DC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920">
      <w:bodyDiv w:val="1"/>
      <w:marLeft w:val="0"/>
      <w:marRight w:val="0"/>
      <w:marTop w:val="0"/>
      <w:marBottom w:val="0"/>
      <w:divBdr>
        <w:top w:val="none" w:sz="0" w:space="0" w:color="auto"/>
        <w:left w:val="none" w:sz="0" w:space="0" w:color="auto"/>
        <w:bottom w:val="none" w:sz="0" w:space="0" w:color="auto"/>
        <w:right w:val="none" w:sz="0" w:space="0" w:color="auto"/>
      </w:divBdr>
    </w:div>
    <w:div w:id="107699696">
      <w:bodyDiv w:val="1"/>
      <w:marLeft w:val="0"/>
      <w:marRight w:val="0"/>
      <w:marTop w:val="0"/>
      <w:marBottom w:val="0"/>
      <w:divBdr>
        <w:top w:val="none" w:sz="0" w:space="0" w:color="auto"/>
        <w:left w:val="none" w:sz="0" w:space="0" w:color="auto"/>
        <w:bottom w:val="none" w:sz="0" w:space="0" w:color="auto"/>
        <w:right w:val="none" w:sz="0" w:space="0" w:color="auto"/>
      </w:divBdr>
    </w:div>
    <w:div w:id="389351934">
      <w:bodyDiv w:val="1"/>
      <w:marLeft w:val="0"/>
      <w:marRight w:val="0"/>
      <w:marTop w:val="0"/>
      <w:marBottom w:val="0"/>
      <w:divBdr>
        <w:top w:val="none" w:sz="0" w:space="0" w:color="auto"/>
        <w:left w:val="none" w:sz="0" w:space="0" w:color="auto"/>
        <w:bottom w:val="none" w:sz="0" w:space="0" w:color="auto"/>
        <w:right w:val="none" w:sz="0" w:space="0" w:color="auto"/>
      </w:divBdr>
    </w:div>
    <w:div w:id="665717601">
      <w:bodyDiv w:val="1"/>
      <w:marLeft w:val="0"/>
      <w:marRight w:val="0"/>
      <w:marTop w:val="0"/>
      <w:marBottom w:val="0"/>
      <w:divBdr>
        <w:top w:val="none" w:sz="0" w:space="0" w:color="auto"/>
        <w:left w:val="none" w:sz="0" w:space="0" w:color="auto"/>
        <w:bottom w:val="none" w:sz="0" w:space="0" w:color="auto"/>
        <w:right w:val="none" w:sz="0" w:space="0" w:color="auto"/>
      </w:divBdr>
    </w:div>
    <w:div w:id="812334652">
      <w:bodyDiv w:val="1"/>
      <w:marLeft w:val="0"/>
      <w:marRight w:val="0"/>
      <w:marTop w:val="0"/>
      <w:marBottom w:val="0"/>
      <w:divBdr>
        <w:top w:val="none" w:sz="0" w:space="0" w:color="auto"/>
        <w:left w:val="none" w:sz="0" w:space="0" w:color="auto"/>
        <w:bottom w:val="none" w:sz="0" w:space="0" w:color="auto"/>
        <w:right w:val="none" w:sz="0" w:space="0" w:color="auto"/>
      </w:divBdr>
    </w:div>
    <w:div w:id="852649500">
      <w:bodyDiv w:val="1"/>
      <w:marLeft w:val="0"/>
      <w:marRight w:val="0"/>
      <w:marTop w:val="0"/>
      <w:marBottom w:val="0"/>
      <w:divBdr>
        <w:top w:val="none" w:sz="0" w:space="0" w:color="auto"/>
        <w:left w:val="none" w:sz="0" w:space="0" w:color="auto"/>
        <w:bottom w:val="none" w:sz="0" w:space="0" w:color="auto"/>
        <w:right w:val="none" w:sz="0" w:space="0" w:color="auto"/>
      </w:divBdr>
    </w:div>
    <w:div w:id="1038436564">
      <w:bodyDiv w:val="1"/>
      <w:marLeft w:val="0"/>
      <w:marRight w:val="0"/>
      <w:marTop w:val="0"/>
      <w:marBottom w:val="0"/>
      <w:divBdr>
        <w:top w:val="none" w:sz="0" w:space="0" w:color="auto"/>
        <w:left w:val="none" w:sz="0" w:space="0" w:color="auto"/>
        <w:bottom w:val="none" w:sz="0" w:space="0" w:color="auto"/>
        <w:right w:val="none" w:sz="0" w:space="0" w:color="auto"/>
      </w:divBdr>
    </w:div>
    <w:div w:id="1071661589">
      <w:bodyDiv w:val="1"/>
      <w:marLeft w:val="0"/>
      <w:marRight w:val="0"/>
      <w:marTop w:val="0"/>
      <w:marBottom w:val="0"/>
      <w:divBdr>
        <w:top w:val="none" w:sz="0" w:space="0" w:color="auto"/>
        <w:left w:val="none" w:sz="0" w:space="0" w:color="auto"/>
        <w:bottom w:val="none" w:sz="0" w:space="0" w:color="auto"/>
        <w:right w:val="none" w:sz="0" w:space="0" w:color="auto"/>
      </w:divBdr>
    </w:div>
    <w:div w:id="1141339288">
      <w:bodyDiv w:val="1"/>
      <w:marLeft w:val="0"/>
      <w:marRight w:val="0"/>
      <w:marTop w:val="0"/>
      <w:marBottom w:val="0"/>
      <w:divBdr>
        <w:top w:val="none" w:sz="0" w:space="0" w:color="auto"/>
        <w:left w:val="none" w:sz="0" w:space="0" w:color="auto"/>
        <w:bottom w:val="none" w:sz="0" w:space="0" w:color="auto"/>
        <w:right w:val="none" w:sz="0" w:space="0" w:color="auto"/>
      </w:divBdr>
    </w:div>
    <w:div w:id="1245266864">
      <w:bodyDiv w:val="1"/>
      <w:marLeft w:val="0"/>
      <w:marRight w:val="0"/>
      <w:marTop w:val="0"/>
      <w:marBottom w:val="0"/>
      <w:divBdr>
        <w:top w:val="none" w:sz="0" w:space="0" w:color="auto"/>
        <w:left w:val="none" w:sz="0" w:space="0" w:color="auto"/>
        <w:bottom w:val="none" w:sz="0" w:space="0" w:color="auto"/>
        <w:right w:val="none" w:sz="0" w:space="0" w:color="auto"/>
      </w:divBdr>
    </w:div>
    <w:div w:id="1330908924">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9554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emmaus-internation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05E2531C59C648B2A2DDD1B86AA640" ma:contentTypeVersion="2" ma:contentTypeDescription="Crée un document." ma:contentTypeScope="" ma:versionID="e86622760f5a5ef6ec8e15a62da321c1">
  <xsd:schema xmlns:xsd="http://www.w3.org/2001/XMLSchema" xmlns:xs="http://www.w3.org/2001/XMLSchema" xmlns:p="http://schemas.microsoft.com/office/2006/metadata/properties" xmlns:ns2="682db8ad-80f2-4b40-8d28-acd472ddd004" targetNamespace="http://schemas.microsoft.com/office/2006/metadata/properties" ma:root="true" ma:fieldsID="d9253632164bb6541763dbf097227e41" ns2:_="">
    <xsd:import namespace="682db8ad-80f2-4b40-8d28-acd472ddd0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db8ad-80f2-4b40-8d28-acd472ddd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D08E0-3A15-499E-B7F5-CF5B51265F80}">
  <ds:schemaRefs>
    <ds:schemaRef ds:uri="http://schemas.microsoft.com/sharepoint/v3/contenttype/forms"/>
  </ds:schemaRefs>
</ds:datastoreItem>
</file>

<file path=customXml/itemProps2.xml><?xml version="1.0" encoding="utf-8"?>
<ds:datastoreItem xmlns:ds="http://schemas.openxmlformats.org/officeDocument/2006/customXml" ds:itemID="{8926ED5F-F637-4DC6-986D-7A45D6F18F75}">
  <ds:schemaRefs>
    <ds:schemaRef ds:uri="http://schemas.openxmlformats.org/officeDocument/2006/bibliography"/>
  </ds:schemaRefs>
</ds:datastoreItem>
</file>

<file path=customXml/itemProps3.xml><?xml version="1.0" encoding="utf-8"?>
<ds:datastoreItem xmlns:ds="http://schemas.openxmlformats.org/officeDocument/2006/customXml" ds:itemID="{91D7B147-8031-4F5A-B5BC-93DC8D55F9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207E7-372E-4A81-B790-34144501A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db8ad-80f2-4b40-8d28-acd472dd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762</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mflourens</dc:creator>
  <cp:keywords/>
  <dc:description/>
  <cp:lastModifiedBy>Patricia WEIDJI</cp:lastModifiedBy>
  <cp:revision>7</cp:revision>
  <cp:lastPrinted>2026-01-23T08:09:00Z</cp:lastPrinted>
  <dcterms:created xsi:type="dcterms:W3CDTF">2026-01-08T08:37:00Z</dcterms:created>
  <dcterms:modified xsi:type="dcterms:W3CDTF">2026-01-26T08:16:00Z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0x010100E505E2531C59C648B2A2DDD1B86AA640</vt:lpwstr>
  </property>
</Properties>
</file>